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62B57" w14:textId="77777777" w:rsidR="0080483A" w:rsidRDefault="0080483A" w:rsidP="00D877C6">
      <w:pPr>
        <w:ind w:left="360"/>
        <w:jc w:val="center"/>
        <w:rPr>
          <w:b/>
          <w:sz w:val="48"/>
          <w:szCs w:val="48"/>
        </w:rPr>
      </w:pPr>
    </w:p>
    <w:p w14:paraId="147B3237" w14:textId="77CDD876" w:rsidR="00D877C6" w:rsidRDefault="000F4C3F" w:rsidP="00D877C6">
      <w:pPr>
        <w:ind w:left="360"/>
        <w:jc w:val="center"/>
        <w:rPr>
          <w:b/>
          <w:sz w:val="48"/>
          <w:szCs w:val="48"/>
        </w:rPr>
      </w:pPr>
      <w:r>
        <w:rPr>
          <w:b/>
          <w:sz w:val="48"/>
          <w:szCs w:val="48"/>
        </w:rPr>
        <w:t>Kiskőrösi</w:t>
      </w:r>
      <w:r w:rsidR="00D877C6" w:rsidRPr="00480083">
        <w:rPr>
          <w:b/>
          <w:sz w:val="48"/>
          <w:szCs w:val="48"/>
        </w:rPr>
        <w:t xml:space="preserve"> Bem József Általános Iskola </w:t>
      </w:r>
    </w:p>
    <w:p w14:paraId="5542122A" w14:textId="77777777" w:rsidR="00D877C6" w:rsidRPr="00480083" w:rsidRDefault="00D877C6" w:rsidP="00D877C6">
      <w:pPr>
        <w:ind w:left="360"/>
        <w:jc w:val="center"/>
        <w:rPr>
          <w:b/>
          <w:sz w:val="48"/>
          <w:szCs w:val="48"/>
        </w:rPr>
      </w:pPr>
      <w:proofErr w:type="spellStart"/>
      <w:r w:rsidRPr="00480083">
        <w:rPr>
          <w:b/>
          <w:sz w:val="48"/>
          <w:szCs w:val="48"/>
        </w:rPr>
        <w:t>Soltszentimrei</w:t>
      </w:r>
      <w:proofErr w:type="spellEnd"/>
      <w:r w:rsidRPr="00480083">
        <w:rPr>
          <w:b/>
          <w:sz w:val="48"/>
          <w:szCs w:val="48"/>
        </w:rPr>
        <w:t xml:space="preserve"> Általános Iskolája</w:t>
      </w:r>
    </w:p>
    <w:p w14:paraId="62BFB936" w14:textId="77777777" w:rsidR="00D877C6" w:rsidRPr="001A6474" w:rsidRDefault="00D877C6" w:rsidP="00D877C6">
      <w:pPr>
        <w:rPr>
          <w:sz w:val="40"/>
          <w:szCs w:val="40"/>
        </w:rPr>
      </w:pPr>
    </w:p>
    <w:p w14:paraId="7031324B" w14:textId="77777777" w:rsidR="00D877C6" w:rsidRPr="001A6474" w:rsidRDefault="00BF6757" w:rsidP="00D877C6">
      <w:pPr>
        <w:rPr>
          <w:sz w:val="40"/>
          <w:szCs w:val="40"/>
        </w:rPr>
      </w:pPr>
      <w:r>
        <w:rPr>
          <w:noProof/>
          <w:sz w:val="40"/>
          <w:szCs w:val="40"/>
        </w:rPr>
        <w:drawing>
          <wp:anchor distT="0" distB="0" distL="114300" distR="114300" simplePos="0" relativeHeight="251658240" behindDoc="0" locked="0" layoutInCell="1" allowOverlap="1" wp14:anchorId="3CE916A0" wp14:editId="051EE279">
            <wp:simplePos x="0" y="0"/>
            <wp:positionH relativeFrom="margin">
              <wp:posOffset>2160905</wp:posOffset>
            </wp:positionH>
            <wp:positionV relativeFrom="margin">
              <wp:posOffset>1635760</wp:posOffset>
            </wp:positionV>
            <wp:extent cx="1605915" cy="1618615"/>
            <wp:effectExtent l="0" t="0" r="0" b="635"/>
            <wp:wrapSquare wrapText="bothSides"/>
            <wp:docPr id="1" name="Kép 1" descr="logo-kisk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iskor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915" cy="161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353BE" w14:textId="77777777" w:rsidR="00D877C6" w:rsidRPr="001A6474" w:rsidRDefault="00D877C6" w:rsidP="00D877C6">
      <w:pPr>
        <w:rPr>
          <w:sz w:val="40"/>
          <w:szCs w:val="40"/>
        </w:rPr>
      </w:pPr>
    </w:p>
    <w:p w14:paraId="3F907A76" w14:textId="77777777" w:rsidR="00D877C6" w:rsidRPr="001A6474" w:rsidRDefault="00D877C6" w:rsidP="00D877C6">
      <w:pPr>
        <w:rPr>
          <w:sz w:val="40"/>
          <w:szCs w:val="40"/>
        </w:rPr>
      </w:pPr>
    </w:p>
    <w:p w14:paraId="24B6E3ED" w14:textId="77777777" w:rsidR="00D877C6" w:rsidRPr="001A6474" w:rsidRDefault="00D877C6" w:rsidP="00D877C6">
      <w:pPr>
        <w:rPr>
          <w:sz w:val="40"/>
          <w:szCs w:val="40"/>
        </w:rPr>
      </w:pPr>
    </w:p>
    <w:p w14:paraId="1752B385" w14:textId="77777777" w:rsidR="00D877C6" w:rsidRPr="001A6474" w:rsidRDefault="00D877C6" w:rsidP="00D877C6">
      <w:pPr>
        <w:rPr>
          <w:sz w:val="40"/>
          <w:szCs w:val="40"/>
        </w:rPr>
      </w:pPr>
    </w:p>
    <w:p w14:paraId="5ABDC68A" w14:textId="77777777" w:rsidR="00D877C6" w:rsidRPr="001A6474" w:rsidRDefault="00D877C6" w:rsidP="00D877C6">
      <w:pPr>
        <w:rPr>
          <w:sz w:val="40"/>
          <w:szCs w:val="40"/>
        </w:rPr>
      </w:pPr>
    </w:p>
    <w:p w14:paraId="3D767213" w14:textId="77777777" w:rsidR="00D877C6" w:rsidRPr="001A6474" w:rsidRDefault="00D877C6" w:rsidP="00D877C6">
      <w:pPr>
        <w:rPr>
          <w:sz w:val="40"/>
          <w:szCs w:val="40"/>
        </w:rPr>
      </w:pPr>
    </w:p>
    <w:p w14:paraId="040329DC" w14:textId="77777777" w:rsidR="00D877C6" w:rsidRPr="001A6474" w:rsidRDefault="00D877C6" w:rsidP="00D877C6">
      <w:pPr>
        <w:rPr>
          <w:sz w:val="40"/>
          <w:szCs w:val="40"/>
        </w:rPr>
      </w:pPr>
    </w:p>
    <w:p w14:paraId="7A6CB6F5" w14:textId="77777777" w:rsidR="0080483A" w:rsidRDefault="0080483A" w:rsidP="00D877C6">
      <w:pPr>
        <w:jc w:val="center"/>
        <w:rPr>
          <w:b/>
          <w:bCs/>
          <w:sz w:val="40"/>
          <w:szCs w:val="40"/>
        </w:rPr>
      </w:pPr>
    </w:p>
    <w:p w14:paraId="08698011" w14:textId="0CE2F8BA" w:rsidR="00D877C6" w:rsidRPr="001A6474" w:rsidRDefault="00D877C6" w:rsidP="00D877C6">
      <w:pPr>
        <w:jc w:val="center"/>
        <w:rPr>
          <w:b/>
          <w:bCs/>
          <w:sz w:val="40"/>
          <w:szCs w:val="40"/>
        </w:rPr>
      </w:pPr>
      <w:r w:rsidRPr="001A6474">
        <w:rPr>
          <w:b/>
          <w:bCs/>
          <w:sz w:val="40"/>
          <w:szCs w:val="40"/>
        </w:rPr>
        <w:t>Pedagógiai Program melléklete</w:t>
      </w:r>
    </w:p>
    <w:p w14:paraId="5262C6EB" w14:textId="77777777" w:rsidR="00D877C6" w:rsidRPr="001A6474" w:rsidRDefault="00D877C6" w:rsidP="00D877C6">
      <w:pPr>
        <w:jc w:val="center"/>
        <w:rPr>
          <w:b/>
          <w:bCs/>
          <w:sz w:val="40"/>
          <w:szCs w:val="40"/>
        </w:rPr>
      </w:pPr>
    </w:p>
    <w:p w14:paraId="32760ECC" w14:textId="77777777" w:rsidR="00D877C6" w:rsidRPr="001A6474" w:rsidRDefault="00D877C6" w:rsidP="00D877C6">
      <w:pPr>
        <w:jc w:val="center"/>
        <w:rPr>
          <w:b/>
          <w:bCs/>
          <w:sz w:val="40"/>
          <w:szCs w:val="40"/>
        </w:rPr>
      </w:pPr>
    </w:p>
    <w:p w14:paraId="76227163" w14:textId="77777777" w:rsidR="00D877C6" w:rsidRPr="001A6474" w:rsidRDefault="00D877C6" w:rsidP="00D877C6">
      <w:pPr>
        <w:jc w:val="center"/>
        <w:rPr>
          <w:b/>
          <w:bCs/>
          <w:sz w:val="40"/>
          <w:szCs w:val="40"/>
        </w:rPr>
      </w:pPr>
    </w:p>
    <w:p w14:paraId="2264D588" w14:textId="77777777" w:rsidR="00D877C6" w:rsidRPr="001A6474" w:rsidRDefault="00D877C6" w:rsidP="00D877C6">
      <w:pPr>
        <w:jc w:val="center"/>
        <w:rPr>
          <w:b/>
          <w:bCs/>
          <w:sz w:val="40"/>
          <w:szCs w:val="40"/>
        </w:rPr>
      </w:pPr>
    </w:p>
    <w:p w14:paraId="116091E9" w14:textId="6F2B7D50" w:rsidR="00D877C6" w:rsidRPr="001A6474" w:rsidRDefault="008363F7" w:rsidP="00D877C6">
      <w:pPr>
        <w:jc w:val="center"/>
        <w:rPr>
          <w:b/>
          <w:bCs/>
          <w:sz w:val="40"/>
          <w:szCs w:val="40"/>
        </w:rPr>
      </w:pPr>
      <w:r>
        <w:rPr>
          <w:b/>
          <w:bCs/>
          <w:sz w:val="40"/>
          <w:szCs w:val="40"/>
        </w:rPr>
        <w:t>202</w:t>
      </w:r>
      <w:r w:rsidR="008E3FC1">
        <w:rPr>
          <w:b/>
          <w:bCs/>
          <w:sz w:val="40"/>
          <w:szCs w:val="40"/>
        </w:rPr>
        <w:t>5</w:t>
      </w:r>
      <w:r w:rsidR="00E43D01">
        <w:rPr>
          <w:b/>
          <w:bCs/>
          <w:sz w:val="40"/>
          <w:szCs w:val="40"/>
        </w:rPr>
        <w:t>.</w:t>
      </w:r>
    </w:p>
    <w:p w14:paraId="40CA4068" w14:textId="77777777" w:rsidR="00D877C6" w:rsidRPr="001A6474" w:rsidRDefault="00D877C6" w:rsidP="00D877C6">
      <w:pPr>
        <w:jc w:val="center"/>
        <w:rPr>
          <w:b/>
          <w:bCs/>
          <w:sz w:val="40"/>
          <w:szCs w:val="40"/>
        </w:rPr>
      </w:pPr>
    </w:p>
    <w:p w14:paraId="2A15A86E" w14:textId="77777777" w:rsidR="00D877C6" w:rsidRPr="001A6474" w:rsidRDefault="00D877C6" w:rsidP="00D877C6">
      <w:pPr>
        <w:jc w:val="center"/>
        <w:rPr>
          <w:b/>
          <w:bCs/>
          <w:sz w:val="40"/>
          <w:szCs w:val="40"/>
        </w:rPr>
      </w:pPr>
    </w:p>
    <w:p w14:paraId="1BEB44DA" w14:textId="77777777" w:rsidR="00D877C6" w:rsidRPr="001A6474" w:rsidRDefault="00D877C6" w:rsidP="00D877C6">
      <w:pPr>
        <w:jc w:val="center"/>
        <w:rPr>
          <w:b/>
          <w:bCs/>
          <w:sz w:val="40"/>
          <w:szCs w:val="40"/>
        </w:rPr>
      </w:pPr>
    </w:p>
    <w:p w14:paraId="2BBD1E36" w14:textId="77777777" w:rsidR="00D877C6" w:rsidRPr="001A6474" w:rsidRDefault="00D877C6" w:rsidP="00D877C6">
      <w:pPr>
        <w:jc w:val="center"/>
        <w:rPr>
          <w:b/>
          <w:bCs/>
          <w:sz w:val="40"/>
          <w:szCs w:val="40"/>
        </w:rPr>
      </w:pPr>
    </w:p>
    <w:p w14:paraId="113CCE3E" w14:textId="77777777" w:rsidR="00D877C6" w:rsidRPr="001A6474" w:rsidRDefault="00D877C6" w:rsidP="00D877C6">
      <w:pPr>
        <w:rPr>
          <w:sz w:val="40"/>
          <w:szCs w:val="40"/>
        </w:rPr>
      </w:pPr>
    </w:p>
    <w:p w14:paraId="64C0E515" w14:textId="77777777" w:rsidR="00D877C6" w:rsidRPr="001A6474" w:rsidRDefault="00D877C6" w:rsidP="00D877C6">
      <w:pPr>
        <w:rPr>
          <w:sz w:val="40"/>
          <w:szCs w:val="40"/>
        </w:rPr>
      </w:pPr>
    </w:p>
    <w:p w14:paraId="5721382F" w14:textId="77777777" w:rsidR="00D877C6" w:rsidRPr="001A6474" w:rsidRDefault="00D877C6" w:rsidP="00D877C6">
      <w:pPr>
        <w:rPr>
          <w:sz w:val="40"/>
          <w:szCs w:val="40"/>
        </w:rPr>
      </w:pPr>
    </w:p>
    <w:p w14:paraId="30754FF2" w14:textId="77777777" w:rsidR="00D877C6" w:rsidRPr="001A6474" w:rsidRDefault="00D877C6" w:rsidP="00D877C6">
      <w:pPr>
        <w:rPr>
          <w:sz w:val="40"/>
          <w:szCs w:val="40"/>
        </w:rPr>
      </w:pPr>
    </w:p>
    <w:p w14:paraId="1F88CDD5" w14:textId="77777777" w:rsidR="00D877C6" w:rsidRPr="001A6474" w:rsidRDefault="00D877C6" w:rsidP="00D877C6">
      <w:pPr>
        <w:rPr>
          <w:sz w:val="40"/>
          <w:szCs w:val="40"/>
        </w:rPr>
      </w:pPr>
    </w:p>
    <w:p w14:paraId="5E4D32D4" w14:textId="77777777" w:rsidR="00D877C6" w:rsidRDefault="00D877C6" w:rsidP="00D877C6">
      <w:pPr>
        <w:rPr>
          <w:b/>
          <w:bCs/>
        </w:rPr>
      </w:pPr>
    </w:p>
    <w:p w14:paraId="52A3CFAC" w14:textId="77777777" w:rsidR="00D877C6" w:rsidRDefault="00D877C6" w:rsidP="00D877C6">
      <w:pPr>
        <w:rPr>
          <w:b/>
          <w:bCs/>
        </w:rPr>
      </w:pPr>
    </w:p>
    <w:p w14:paraId="5AFCDA13" w14:textId="43D22E53" w:rsidR="00D877C6" w:rsidRDefault="00D877C6" w:rsidP="00D877C6"/>
    <w:p w14:paraId="0395C228" w14:textId="52347CBB" w:rsidR="00D81260" w:rsidRDefault="009B07E7" w:rsidP="00C37336">
      <w:r>
        <w:lastRenderedPageBreak/>
        <w:t>A szabadon tervezhető órák pirossal kerültek jelölésre.</w:t>
      </w:r>
    </w:p>
    <w:p w14:paraId="234628DD" w14:textId="77777777" w:rsidR="00D81260" w:rsidRDefault="00D81260" w:rsidP="00C37336"/>
    <w:p w14:paraId="559A5FD4" w14:textId="29A3E9D7" w:rsidR="00C37336" w:rsidRPr="00210607" w:rsidRDefault="008E3FC1" w:rsidP="00C37336">
      <w:pPr>
        <w:rPr>
          <w:b/>
        </w:rPr>
      </w:pPr>
      <w:r>
        <w:rPr>
          <w:b/>
        </w:rPr>
        <w:t>2025/2026</w:t>
      </w:r>
      <w:r w:rsidR="009B07E7" w:rsidRPr="00210607">
        <w:rPr>
          <w:b/>
        </w:rPr>
        <w:t xml:space="preserve"> tanév</w:t>
      </w:r>
    </w:p>
    <w:p w14:paraId="1E5B350A" w14:textId="77777777" w:rsidR="009B07E7" w:rsidRDefault="009B07E7" w:rsidP="00C37336"/>
    <w:tbl>
      <w:tblPr>
        <w:tblW w:w="9157" w:type="dxa"/>
        <w:tblInd w:w="55" w:type="dxa"/>
        <w:tblCellMar>
          <w:left w:w="70" w:type="dxa"/>
          <w:right w:w="70" w:type="dxa"/>
        </w:tblCellMar>
        <w:tblLook w:val="04A0" w:firstRow="1" w:lastRow="0" w:firstColumn="1" w:lastColumn="0" w:noHBand="0" w:noVBand="1"/>
      </w:tblPr>
      <w:tblGrid>
        <w:gridCol w:w="3373"/>
        <w:gridCol w:w="431"/>
        <w:gridCol w:w="240"/>
        <w:gridCol w:w="472"/>
        <w:gridCol w:w="240"/>
        <w:gridCol w:w="445"/>
        <w:gridCol w:w="240"/>
        <w:gridCol w:w="431"/>
        <w:gridCol w:w="290"/>
        <w:gridCol w:w="485"/>
        <w:gridCol w:w="287"/>
        <w:gridCol w:w="523"/>
        <w:gridCol w:w="290"/>
        <w:gridCol w:w="472"/>
        <w:gridCol w:w="240"/>
        <w:gridCol w:w="458"/>
        <w:gridCol w:w="240"/>
      </w:tblGrid>
      <w:tr w:rsidR="00C37336" w:rsidRPr="00577D18" w14:paraId="7B6F7B83" w14:textId="77777777" w:rsidTr="009B07E7">
        <w:trPr>
          <w:trHeight w:val="315"/>
        </w:trPr>
        <w:tc>
          <w:tcPr>
            <w:tcW w:w="3373"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2C0E7F20" w14:textId="77777777" w:rsidR="00C37336" w:rsidRPr="00577D18" w:rsidRDefault="00C37336" w:rsidP="00C37336">
            <w:pPr>
              <w:rPr>
                <w:b/>
                <w:bCs/>
                <w:color w:val="000000"/>
                <w:sz w:val="16"/>
                <w:szCs w:val="16"/>
              </w:rPr>
            </w:pPr>
          </w:p>
        </w:tc>
        <w:tc>
          <w:tcPr>
            <w:tcW w:w="671" w:type="dxa"/>
            <w:gridSpan w:val="2"/>
            <w:tcBorders>
              <w:top w:val="single" w:sz="4" w:space="0" w:color="auto"/>
              <w:left w:val="nil"/>
              <w:bottom w:val="single" w:sz="4" w:space="0" w:color="auto"/>
              <w:right w:val="single" w:sz="4" w:space="0" w:color="000000"/>
            </w:tcBorders>
            <w:shd w:val="clear" w:color="000000" w:fill="DDEBF7"/>
            <w:noWrap/>
            <w:vAlign w:val="bottom"/>
          </w:tcPr>
          <w:p w14:paraId="432FB4D5" w14:textId="77777777" w:rsidR="00C37336" w:rsidRPr="006F3E62" w:rsidRDefault="00C37336" w:rsidP="00C37336">
            <w:pPr>
              <w:jc w:val="center"/>
              <w:rPr>
                <w:b/>
                <w:bCs/>
                <w:sz w:val="16"/>
                <w:szCs w:val="16"/>
              </w:rPr>
            </w:pPr>
            <w:r w:rsidRPr="006F3E62">
              <w:rPr>
                <w:b/>
                <w:bCs/>
                <w:sz w:val="16"/>
                <w:szCs w:val="16"/>
              </w:rPr>
              <w:t>2020.</w:t>
            </w:r>
          </w:p>
          <w:p w14:paraId="183930CA" w14:textId="77777777" w:rsidR="00C37336" w:rsidRPr="006F3E62" w:rsidRDefault="00C37336" w:rsidP="00C37336">
            <w:pPr>
              <w:jc w:val="center"/>
              <w:rPr>
                <w:b/>
                <w:bCs/>
                <w:sz w:val="16"/>
                <w:szCs w:val="16"/>
              </w:rPr>
            </w:pPr>
            <w:r w:rsidRPr="006F3E62">
              <w:rPr>
                <w:b/>
                <w:bCs/>
                <w:sz w:val="16"/>
                <w:szCs w:val="16"/>
              </w:rPr>
              <w:t>09.01</w:t>
            </w:r>
          </w:p>
        </w:tc>
        <w:tc>
          <w:tcPr>
            <w:tcW w:w="712" w:type="dxa"/>
            <w:gridSpan w:val="2"/>
            <w:tcBorders>
              <w:top w:val="single" w:sz="4" w:space="0" w:color="auto"/>
              <w:left w:val="nil"/>
              <w:bottom w:val="single" w:sz="4" w:space="0" w:color="auto"/>
              <w:right w:val="single" w:sz="4" w:space="0" w:color="000000"/>
            </w:tcBorders>
            <w:shd w:val="clear" w:color="000000" w:fill="DDEBF7"/>
            <w:noWrap/>
            <w:vAlign w:val="bottom"/>
          </w:tcPr>
          <w:p w14:paraId="65116DF4" w14:textId="77777777" w:rsidR="00C37336" w:rsidRPr="006F3E62" w:rsidRDefault="00C37336" w:rsidP="00C37336">
            <w:pPr>
              <w:jc w:val="center"/>
              <w:rPr>
                <w:b/>
                <w:bCs/>
                <w:sz w:val="16"/>
                <w:szCs w:val="16"/>
              </w:rPr>
            </w:pPr>
            <w:r w:rsidRPr="006F3E62">
              <w:rPr>
                <w:b/>
                <w:bCs/>
                <w:sz w:val="16"/>
                <w:szCs w:val="16"/>
              </w:rPr>
              <w:t>2021.</w:t>
            </w:r>
          </w:p>
          <w:p w14:paraId="68B408CC" w14:textId="77777777" w:rsidR="00C37336" w:rsidRPr="006F3E62" w:rsidRDefault="00C37336" w:rsidP="00C37336">
            <w:pPr>
              <w:jc w:val="center"/>
              <w:rPr>
                <w:b/>
                <w:bCs/>
                <w:sz w:val="16"/>
                <w:szCs w:val="16"/>
              </w:rPr>
            </w:pPr>
            <w:r w:rsidRPr="006F3E62">
              <w:rPr>
                <w:b/>
                <w:bCs/>
                <w:sz w:val="16"/>
                <w:szCs w:val="16"/>
              </w:rPr>
              <w:t>09.01</w:t>
            </w:r>
          </w:p>
        </w:tc>
        <w:tc>
          <w:tcPr>
            <w:tcW w:w="685" w:type="dxa"/>
            <w:gridSpan w:val="2"/>
            <w:tcBorders>
              <w:top w:val="single" w:sz="4" w:space="0" w:color="auto"/>
              <w:left w:val="nil"/>
              <w:bottom w:val="single" w:sz="4" w:space="0" w:color="auto"/>
              <w:right w:val="single" w:sz="4" w:space="0" w:color="000000"/>
            </w:tcBorders>
            <w:shd w:val="clear" w:color="000000" w:fill="DDEBF7"/>
            <w:noWrap/>
            <w:vAlign w:val="bottom"/>
          </w:tcPr>
          <w:p w14:paraId="5DC26E2C" w14:textId="77777777" w:rsidR="00C37336" w:rsidRPr="006F3E62" w:rsidRDefault="00C37336" w:rsidP="00C37336">
            <w:pPr>
              <w:jc w:val="center"/>
              <w:rPr>
                <w:b/>
                <w:bCs/>
                <w:sz w:val="16"/>
                <w:szCs w:val="16"/>
              </w:rPr>
            </w:pPr>
            <w:r w:rsidRPr="006F3E62">
              <w:rPr>
                <w:b/>
                <w:bCs/>
                <w:sz w:val="16"/>
                <w:szCs w:val="16"/>
              </w:rPr>
              <w:t>2022.</w:t>
            </w:r>
          </w:p>
          <w:p w14:paraId="070975B0" w14:textId="77777777" w:rsidR="00C37336" w:rsidRPr="006F3E62" w:rsidRDefault="00C37336" w:rsidP="00C37336">
            <w:pPr>
              <w:jc w:val="center"/>
              <w:rPr>
                <w:b/>
                <w:bCs/>
                <w:sz w:val="16"/>
                <w:szCs w:val="16"/>
              </w:rPr>
            </w:pPr>
            <w:r w:rsidRPr="006F3E62">
              <w:rPr>
                <w:b/>
                <w:bCs/>
                <w:sz w:val="16"/>
                <w:szCs w:val="16"/>
              </w:rPr>
              <w:t>09.01</w:t>
            </w:r>
          </w:p>
        </w:tc>
        <w:tc>
          <w:tcPr>
            <w:tcW w:w="721" w:type="dxa"/>
            <w:gridSpan w:val="2"/>
            <w:tcBorders>
              <w:top w:val="single" w:sz="4" w:space="0" w:color="auto"/>
              <w:left w:val="nil"/>
              <w:bottom w:val="single" w:sz="4" w:space="0" w:color="auto"/>
              <w:right w:val="single" w:sz="4" w:space="0" w:color="000000"/>
            </w:tcBorders>
            <w:shd w:val="clear" w:color="000000" w:fill="DDEBF7"/>
            <w:noWrap/>
            <w:vAlign w:val="bottom"/>
          </w:tcPr>
          <w:p w14:paraId="10F4A367" w14:textId="77777777" w:rsidR="00C37336" w:rsidRPr="006F3E62" w:rsidRDefault="00C37336" w:rsidP="00C37336">
            <w:pPr>
              <w:jc w:val="center"/>
              <w:rPr>
                <w:b/>
                <w:bCs/>
                <w:color w:val="FF0000"/>
                <w:sz w:val="16"/>
                <w:szCs w:val="16"/>
              </w:rPr>
            </w:pPr>
            <w:r w:rsidRPr="006F3E62">
              <w:rPr>
                <w:b/>
                <w:bCs/>
                <w:color w:val="FF0000"/>
                <w:sz w:val="16"/>
                <w:szCs w:val="16"/>
              </w:rPr>
              <w:t>2023.</w:t>
            </w:r>
          </w:p>
          <w:p w14:paraId="142D5E51" w14:textId="77777777" w:rsidR="00C37336" w:rsidRPr="006F3E62" w:rsidRDefault="00C37336" w:rsidP="00C37336">
            <w:pPr>
              <w:jc w:val="center"/>
              <w:rPr>
                <w:b/>
                <w:bCs/>
                <w:color w:val="FF0000"/>
                <w:sz w:val="16"/>
                <w:szCs w:val="16"/>
              </w:rPr>
            </w:pPr>
            <w:r w:rsidRPr="006F3E62">
              <w:rPr>
                <w:b/>
                <w:bCs/>
                <w:color w:val="FF0000"/>
                <w:sz w:val="16"/>
                <w:szCs w:val="16"/>
              </w:rPr>
              <w:t>09.01</w:t>
            </w:r>
          </w:p>
        </w:tc>
        <w:tc>
          <w:tcPr>
            <w:tcW w:w="772" w:type="dxa"/>
            <w:gridSpan w:val="2"/>
            <w:tcBorders>
              <w:top w:val="single" w:sz="4" w:space="0" w:color="auto"/>
              <w:left w:val="nil"/>
              <w:bottom w:val="single" w:sz="4" w:space="0" w:color="auto"/>
              <w:right w:val="single" w:sz="4" w:space="0" w:color="000000"/>
            </w:tcBorders>
            <w:shd w:val="clear" w:color="000000" w:fill="DDEBF7"/>
            <w:noWrap/>
            <w:vAlign w:val="bottom"/>
          </w:tcPr>
          <w:p w14:paraId="2B88103C" w14:textId="77777777" w:rsidR="00C37336" w:rsidRPr="006F3E62" w:rsidRDefault="00C37336" w:rsidP="00C37336">
            <w:pPr>
              <w:jc w:val="center"/>
              <w:rPr>
                <w:b/>
                <w:bCs/>
                <w:sz w:val="16"/>
                <w:szCs w:val="16"/>
              </w:rPr>
            </w:pPr>
            <w:r w:rsidRPr="006F3E62">
              <w:rPr>
                <w:b/>
                <w:bCs/>
                <w:sz w:val="16"/>
                <w:szCs w:val="16"/>
              </w:rPr>
              <w:t>2020. 09.01</w:t>
            </w:r>
          </w:p>
        </w:tc>
        <w:tc>
          <w:tcPr>
            <w:tcW w:w="813" w:type="dxa"/>
            <w:gridSpan w:val="2"/>
            <w:tcBorders>
              <w:top w:val="single" w:sz="4" w:space="0" w:color="auto"/>
              <w:left w:val="nil"/>
              <w:bottom w:val="single" w:sz="4" w:space="0" w:color="auto"/>
              <w:right w:val="single" w:sz="4" w:space="0" w:color="000000"/>
            </w:tcBorders>
            <w:shd w:val="clear" w:color="000000" w:fill="DDEBF7"/>
            <w:noWrap/>
            <w:vAlign w:val="bottom"/>
          </w:tcPr>
          <w:p w14:paraId="1DE39A3A" w14:textId="77777777" w:rsidR="00C37336" w:rsidRPr="006F3E62" w:rsidRDefault="00C37336" w:rsidP="00C37336">
            <w:pPr>
              <w:jc w:val="center"/>
              <w:rPr>
                <w:b/>
                <w:bCs/>
                <w:sz w:val="16"/>
                <w:szCs w:val="16"/>
              </w:rPr>
            </w:pPr>
            <w:r w:rsidRPr="006F3E62">
              <w:rPr>
                <w:b/>
                <w:bCs/>
                <w:sz w:val="16"/>
                <w:szCs w:val="16"/>
              </w:rPr>
              <w:t>2021.</w:t>
            </w:r>
          </w:p>
          <w:p w14:paraId="3FA06109" w14:textId="77777777" w:rsidR="00C37336" w:rsidRPr="006F3E62" w:rsidRDefault="00C37336" w:rsidP="00C37336">
            <w:pPr>
              <w:jc w:val="center"/>
              <w:rPr>
                <w:b/>
                <w:bCs/>
                <w:sz w:val="16"/>
                <w:szCs w:val="16"/>
              </w:rPr>
            </w:pPr>
            <w:r w:rsidRPr="006F3E62">
              <w:rPr>
                <w:b/>
                <w:bCs/>
                <w:sz w:val="16"/>
                <w:szCs w:val="16"/>
              </w:rPr>
              <w:t>09.01</w:t>
            </w:r>
          </w:p>
        </w:tc>
        <w:tc>
          <w:tcPr>
            <w:tcW w:w="712" w:type="dxa"/>
            <w:gridSpan w:val="2"/>
            <w:tcBorders>
              <w:top w:val="single" w:sz="4" w:space="0" w:color="auto"/>
              <w:left w:val="nil"/>
              <w:bottom w:val="single" w:sz="4" w:space="0" w:color="auto"/>
              <w:right w:val="single" w:sz="4" w:space="0" w:color="000000"/>
            </w:tcBorders>
            <w:shd w:val="clear" w:color="000000" w:fill="DDEBF7"/>
            <w:noWrap/>
            <w:vAlign w:val="bottom"/>
          </w:tcPr>
          <w:p w14:paraId="06B7786E" w14:textId="77777777" w:rsidR="00C37336" w:rsidRPr="006F3E62" w:rsidRDefault="00C37336" w:rsidP="00C37336">
            <w:pPr>
              <w:jc w:val="center"/>
              <w:rPr>
                <w:b/>
                <w:bCs/>
                <w:sz w:val="16"/>
                <w:szCs w:val="16"/>
              </w:rPr>
            </w:pPr>
            <w:r w:rsidRPr="006F3E62">
              <w:rPr>
                <w:b/>
                <w:bCs/>
                <w:sz w:val="16"/>
                <w:szCs w:val="16"/>
              </w:rPr>
              <w:t>2022.</w:t>
            </w:r>
          </w:p>
          <w:p w14:paraId="4793C57D" w14:textId="77777777" w:rsidR="00C37336" w:rsidRPr="006F3E62" w:rsidRDefault="00C37336" w:rsidP="00C37336">
            <w:pPr>
              <w:jc w:val="center"/>
              <w:rPr>
                <w:b/>
                <w:bCs/>
                <w:sz w:val="16"/>
                <w:szCs w:val="16"/>
              </w:rPr>
            </w:pPr>
            <w:r w:rsidRPr="006F3E62">
              <w:rPr>
                <w:b/>
                <w:bCs/>
                <w:sz w:val="16"/>
                <w:szCs w:val="16"/>
              </w:rPr>
              <w:t>09.01</w:t>
            </w:r>
          </w:p>
        </w:tc>
        <w:tc>
          <w:tcPr>
            <w:tcW w:w="698" w:type="dxa"/>
            <w:gridSpan w:val="2"/>
            <w:tcBorders>
              <w:top w:val="single" w:sz="4" w:space="0" w:color="auto"/>
              <w:left w:val="nil"/>
              <w:bottom w:val="single" w:sz="4" w:space="0" w:color="auto"/>
              <w:right w:val="single" w:sz="4" w:space="0" w:color="000000"/>
            </w:tcBorders>
            <w:shd w:val="clear" w:color="000000" w:fill="DDEBF7"/>
            <w:noWrap/>
            <w:vAlign w:val="bottom"/>
          </w:tcPr>
          <w:p w14:paraId="0B0C28BA" w14:textId="77777777" w:rsidR="00C37336" w:rsidRPr="006F3E62" w:rsidRDefault="00C37336" w:rsidP="00C37336">
            <w:pPr>
              <w:jc w:val="center"/>
              <w:rPr>
                <w:b/>
                <w:bCs/>
                <w:color w:val="FF0000"/>
                <w:sz w:val="16"/>
                <w:szCs w:val="16"/>
              </w:rPr>
            </w:pPr>
            <w:r w:rsidRPr="006F3E62">
              <w:rPr>
                <w:b/>
                <w:bCs/>
                <w:color w:val="FF0000"/>
                <w:sz w:val="16"/>
                <w:szCs w:val="16"/>
              </w:rPr>
              <w:t>2023.</w:t>
            </w:r>
          </w:p>
          <w:p w14:paraId="6C8312A7" w14:textId="77777777" w:rsidR="00C37336" w:rsidRPr="006F3E62" w:rsidRDefault="00C37336" w:rsidP="00C37336">
            <w:pPr>
              <w:jc w:val="center"/>
              <w:rPr>
                <w:b/>
                <w:bCs/>
                <w:color w:val="FF0000"/>
                <w:sz w:val="16"/>
                <w:szCs w:val="16"/>
              </w:rPr>
            </w:pPr>
            <w:r w:rsidRPr="006F3E62">
              <w:rPr>
                <w:b/>
                <w:bCs/>
                <w:color w:val="FF0000"/>
                <w:sz w:val="16"/>
                <w:szCs w:val="16"/>
              </w:rPr>
              <w:t>09.01</w:t>
            </w:r>
          </w:p>
        </w:tc>
      </w:tr>
      <w:tr w:rsidR="00C37336" w:rsidRPr="00577D18" w14:paraId="575E67ED" w14:textId="77777777" w:rsidTr="009B07E7">
        <w:trPr>
          <w:trHeight w:val="315"/>
        </w:trPr>
        <w:tc>
          <w:tcPr>
            <w:tcW w:w="337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EE251B0" w14:textId="77777777" w:rsidR="00C37336" w:rsidRPr="00577D18" w:rsidRDefault="00C37336" w:rsidP="00C37336">
            <w:pPr>
              <w:rPr>
                <w:b/>
                <w:bCs/>
                <w:color w:val="000000"/>
              </w:rPr>
            </w:pPr>
            <w:r w:rsidRPr="00577D18">
              <w:rPr>
                <w:b/>
                <w:bCs/>
                <w:color w:val="000000"/>
              </w:rPr>
              <w:t>Heti óraszám/évfolyam</w:t>
            </w:r>
          </w:p>
        </w:tc>
        <w:tc>
          <w:tcPr>
            <w:tcW w:w="671"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4B64CBF1" w14:textId="77777777" w:rsidR="00C37336" w:rsidRPr="00577D18" w:rsidRDefault="00C37336" w:rsidP="00C37336">
            <w:pPr>
              <w:jc w:val="center"/>
              <w:rPr>
                <w:b/>
                <w:bCs/>
                <w:color w:val="000000"/>
              </w:rPr>
            </w:pPr>
            <w:r w:rsidRPr="00577D18">
              <w:rPr>
                <w:b/>
                <w:bCs/>
                <w:color w:val="000000"/>
              </w:rPr>
              <w:t>1.</w:t>
            </w:r>
          </w:p>
        </w:tc>
        <w:tc>
          <w:tcPr>
            <w:tcW w:w="712"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74F0B1E4" w14:textId="77777777" w:rsidR="00C37336" w:rsidRPr="00577D18" w:rsidRDefault="00C37336" w:rsidP="00C37336">
            <w:pPr>
              <w:jc w:val="center"/>
              <w:rPr>
                <w:b/>
                <w:bCs/>
                <w:color w:val="000000"/>
              </w:rPr>
            </w:pPr>
            <w:r w:rsidRPr="00577D18">
              <w:rPr>
                <w:b/>
                <w:bCs/>
                <w:color w:val="000000"/>
              </w:rPr>
              <w:t>2.</w:t>
            </w:r>
          </w:p>
        </w:tc>
        <w:tc>
          <w:tcPr>
            <w:tcW w:w="685"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50E573C2" w14:textId="77777777" w:rsidR="00C37336" w:rsidRPr="00577D18" w:rsidRDefault="00C37336" w:rsidP="00C37336">
            <w:pPr>
              <w:jc w:val="center"/>
              <w:rPr>
                <w:b/>
                <w:bCs/>
                <w:color w:val="000000"/>
              </w:rPr>
            </w:pPr>
            <w:r w:rsidRPr="00577D18">
              <w:rPr>
                <w:b/>
                <w:bCs/>
                <w:color w:val="000000"/>
              </w:rPr>
              <w:t>3.</w:t>
            </w:r>
          </w:p>
        </w:tc>
        <w:tc>
          <w:tcPr>
            <w:tcW w:w="721"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0D96C41A" w14:textId="77777777" w:rsidR="00C37336" w:rsidRPr="00577D18" w:rsidRDefault="00C37336" w:rsidP="00C37336">
            <w:pPr>
              <w:jc w:val="center"/>
              <w:rPr>
                <w:b/>
                <w:bCs/>
                <w:color w:val="000000"/>
              </w:rPr>
            </w:pPr>
            <w:r w:rsidRPr="00577D18">
              <w:rPr>
                <w:b/>
                <w:bCs/>
                <w:color w:val="000000"/>
              </w:rPr>
              <w:t>4.</w:t>
            </w:r>
          </w:p>
        </w:tc>
        <w:tc>
          <w:tcPr>
            <w:tcW w:w="772"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6BEDDF20" w14:textId="77777777" w:rsidR="00C37336" w:rsidRPr="00577D18" w:rsidRDefault="00C37336" w:rsidP="00C37336">
            <w:pPr>
              <w:jc w:val="center"/>
              <w:rPr>
                <w:b/>
                <w:bCs/>
                <w:color w:val="000000"/>
              </w:rPr>
            </w:pPr>
            <w:r w:rsidRPr="00577D18">
              <w:rPr>
                <w:b/>
                <w:bCs/>
                <w:color w:val="000000"/>
              </w:rPr>
              <w:t>5.</w:t>
            </w:r>
          </w:p>
        </w:tc>
        <w:tc>
          <w:tcPr>
            <w:tcW w:w="813"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1F95CBFB" w14:textId="77777777" w:rsidR="00C37336" w:rsidRPr="00577D18" w:rsidRDefault="00C37336" w:rsidP="00C37336">
            <w:pPr>
              <w:jc w:val="center"/>
              <w:rPr>
                <w:b/>
                <w:bCs/>
                <w:color w:val="000000"/>
              </w:rPr>
            </w:pPr>
            <w:r w:rsidRPr="00577D18">
              <w:rPr>
                <w:b/>
                <w:bCs/>
                <w:color w:val="000000"/>
              </w:rPr>
              <w:t>6.</w:t>
            </w:r>
          </w:p>
        </w:tc>
        <w:tc>
          <w:tcPr>
            <w:tcW w:w="712"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50BF31AD" w14:textId="77777777" w:rsidR="00C37336" w:rsidRPr="00577D18" w:rsidRDefault="00C37336" w:rsidP="00C37336">
            <w:pPr>
              <w:jc w:val="center"/>
              <w:rPr>
                <w:b/>
                <w:bCs/>
                <w:color w:val="000000"/>
              </w:rPr>
            </w:pPr>
            <w:r w:rsidRPr="00577D18">
              <w:rPr>
                <w:b/>
                <w:bCs/>
                <w:color w:val="000000"/>
              </w:rPr>
              <w:t>7.</w:t>
            </w:r>
          </w:p>
        </w:tc>
        <w:tc>
          <w:tcPr>
            <w:tcW w:w="698"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51E19D5A" w14:textId="77777777" w:rsidR="00C37336" w:rsidRPr="00577D18" w:rsidRDefault="00C37336" w:rsidP="00C37336">
            <w:pPr>
              <w:jc w:val="center"/>
              <w:rPr>
                <w:b/>
                <w:bCs/>
                <w:color w:val="000000"/>
              </w:rPr>
            </w:pPr>
            <w:r w:rsidRPr="00577D18">
              <w:rPr>
                <w:b/>
                <w:bCs/>
                <w:color w:val="000000"/>
              </w:rPr>
              <w:t>8.</w:t>
            </w:r>
          </w:p>
        </w:tc>
      </w:tr>
      <w:tr w:rsidR="00C37336" w:rsidRPr="00577D18" w14:paraId="446D9B82" w14:textId="77777777" w:rsidTr="00EB141C">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5BC5CDF5" w14:textId="77777777" w:rsidR="00C37336" w:rsidRPr="00577D18" w:rsidRDefault="00C37336" w:rsidP="00C37336">
            <w:pPr>
              <w:rPr>
                <w:color w:val="000000"/>
              </w:rPr>
            </w:pPr>
            <w:r w:rsidRPr="00577D18">
              <w:rPr>
                <w:color w:val="000000"/>
              </w:rPr>
              <w:t>Magyar nyelv és irodalom</w:t>
            </w:r>
          </w:p>
        </w:tc>
        <w:tc>
          <w:tcPr>
            <w:tcW w:w="431" w:type="dxa"/>
            <w:tcBorders>
              <w:top w:val="nil"/>
              <w:left w:val="nil"/>
              <w:bottom w:val="single" w:sz="4" w:space="0" w:color="auto"/>
              <w:right w:val="single" w:sz="4" w:space="0" w:color="auto"/>
            </w:tcBorders>
            <w:shd w:val="clear" w:color="auto" w:fill="auto"/>
            <w:noWrap/>
            <w:vAlign w:val="bottom"/>
            <w:hideMark/>
          </w:tcPr>
          <w:p w14:paraId="4E7B0832" w14:textId="77777777" w:rsidR="00C37336" w:rsidRPr="00577D18" w:rsidRDefault="00C37336" w:rsidP="00C37336">
            <w:pPr>
              <w:jc w:val="center"/>
              <w:rPr>
                <w:color w:val="000000"/>
              </w:rPr>
            </w:pPr>
            <w:r w:rsidRPr="00577D18">
              <w:rPr>
                <w:color w:val="000000"/>
              </w:rPr>
              <w:t>7</w:t>
            </w:r>
          </w:p>
        </w:tc>
        <w:tc>
          <w:tcPr>
            <w:tcW w:w="240" w:type="dxa"/>
            <w:tcBorders>
              <w:top w:val="nil"/>
              <w:left w:val="nil"/>
              <w:bottom w:val="single" w:sz="4" w:space="0" w:color="auto"/>
              <w:right w:val="single" w:sz="4" w:space="0" w:color="auto"/>
            </w:tcBorders>
            <w:shd w:val="clear" w:color="auto" w:fill="auto"/>
            <w:noWrap/>
            <w:vAlign w:val="bottom"/>
            <w:hideMark/>
          </w:tcPr>
          <w:p w14:paraId="60F637FC" w14:textId="77777777" w:rsidR="00C37336" w:rsidRPr="00577D18" w:rsidRDefault="00C37336" w:rsidP="00C37336">
            <w:pPr>
              <w:jc w:val="center"/>
              <w:rPr>
                <w:color w:val="FF0000"/>
                <w:sz w:val="20"/>
                <w:szCs w:val="20"/>
              </w:rPr>
            </w:pPr>
            <w:r w:rsidRPr="00577D18">
              <w:rPr>
                <w:color w:val="FF0000"/>
                <w:sz w:val="20"/>
                <w:szCs w:val="20"/>
              </w:rPr>
              <w:t>1</w:t>
            </w:r>
          </w:p>
        </w:tc>
        <w:tc>
          <w:tcPr>
            <w:tcW w:w="472" w:type="dxa"/>
            <w:tcBorders>
              <w:top w:val="nil"/>
              <w:left w:val="nil"/>
              <w:bottom w:val="single" w:sz="4" w:space="0" w:color="auto"/>
              <w:right w:val="single" w:sz="4" w:space="0" w:color="auto"/>
            </w:tcBorders>
            <w:shd w:val="clear" w:color="auto" w:fill="auto"/>
            <w:noWrap/>
            <w:vAlign w:val="bottom"/>
          </w:tcPr>
          <w:p w14:paraId="60CEA5DF" w14:textId="77777777" w:rsidR="00C37336" w:rsidRPr="00577D18" w:rsidRDefault="00C37336" w:rsidP="00C37336">
            <w:pPr>
              <w:jc w:val="center"/>
              <w:rPr>
                <w:color w:val="000000"/>
              </w:rPr>
            </w:pPr>
          </w:p>
        </w:tc>
        <w:tc>
          <w:tcPr>
            <w:tcW w:w="240" w:type="dxa"/>
            <w:tcBorders>
              <w:top w:val="nil"/>
              <w:left w:val="nil"/>
              <w:bottom w:val="single" w:sz="4" w:space="0" w:color="auto"/>
              <w:right w:val="single" w:sz="4" w:space="0" w:color="auto"/>
            </w:tcBorders>
            <w:shd w:val="clear" w:color="auto" w:fill="auto"/>
            <w:noWrap/>
            <w:vAlign w:val="bottom"/>
          </w:tcPr>
          <w:p w14:paraId="72BE485B" w14:textId="77777777" w:rsidR="00C37336" w:rsidRPr="00577D18" w:rsidRDefault="00C37336" w:rsidP="00C37336">
            <w:pPr>
              <w:jc w:val="center"/>
              <w:rPr>
                <w:color w:val="FF0000"/>
                <w:sz w:val="20"/>
                <w:szCs w:val="20"/>
              </w:rPr>
            </w:pPr>
          </w:p>
        </w:tc>
        <w:tc>
          <w:tcPr>
            <w:tcW w:w="445" w:type="dxa"/>
            <w:tcBorders>
              <w:top w:val="nil"/>
              <w:left w:val="nil"/>
              <w:bottom w:val="single" w:sz="4" w:space="0" w:color="auto"/>
              <w:right w:val="single" w:sz="4" w:space="0" w:color="auto"/>
            </w:tcBorders>
            <w:shd w:val="clear" w:color="auto" w:fill="auto"/>
            <w:noWrap/>
            <w:vAlign w:val="bottom"/>
          </w:tcPr>
          <w:p w14:paraId="08EABDED" w14:textId="77777777" w:rsidR="00C37336" w:rsidRPr="00577D18" w:rsidRDefault="00C37336" w:rsidP="00C37336">
            <w:pPr>
              <w:jc w:val="center"/>
              <w:rPr>
                <w:color w:val="000000"/>
              </w:rPr>
            </w:pPr>
          </w:p>
        </w:tc>
        <w:tc>
          <w:tcPr>
            <w:tcW w:w="240" w:type="dxa"/>
            <w:tcBorders>
              <w:top w:val="nil"/>
              <w:left w:val="nil"/>
              <w:bottom w:val="single" w:sz="4" w:space="0" w:color="auto"/>
              <w:right w:val="single" w:sz="4" w:space="0" w:color="auto"/>
            </w:tcBorders>
            <w:shd w:val="clear" w:color="auto" w:fill="auto"/>
            <w:noWrap/>
            <w:vAlign w:val="bottom"/>
          </w:tcPr>
          <w:p w14:paraId="3084F21C" w14:textId="77777777" w:rsidR="00C37336" w:rsidRPr="00577D18" w:rsidRDefault="00C37336" w:rsidP="00C37336">
            <w:pPr>
              <w:jc w:val="center"/>
              <w:rPr>
                <w:color w:val="FF0000"/>
                <w:sz w:val="20"/>
                <w:szCs w:val="20"/>
              </w:rPr>
            </w:pPr>
          </w:p>
        </w:tc>
        <w:tc>
          <w:tcPr>
            <w:tcW w:w="431" w:type="dxa"/>
            <w:tcBorders>
              <w:top w:val="nil"/>
              <w:left w:val="nil"/>
              <w:bottom w:val="single" w:sz="4" w:space="0" w:color="auto"/>
              <w:right w:val="single" w:sz="4" w:space="0" w:color="auto"/>
            </w:tcBorders>
            <w:shd w:val="clear" w:color="auto" w:fill="auto"/>
            <w:noWrap/>
            <w:vAlign w:val="bottom"/>
          </w:tcPr>
          <w:p w14:paraId="7748DACF" w14:textId="77777777" w:rsidR="00C37336" w:rsidRPr="00577D18" w:rsidRDefault="00C37336" w:rsidP="00C37336">
            <w:pPr>
              <w:jc w:val="center"/>
              <w:rPr>
                <w:color w:val="000000"/>
              </w:rPr>
            </w:pPr>
          </w:p>
        </w:tc>
        <w:tc>
          <w:tcPr>
            <w:tcW w:w="290" w:type="dxa"/>
            <w:tcBorders>
              <w:top w:val="nil"/>
              <w:left w:val="nil"/>
              <w:bottom w:val="single" w:sz="4" w:space="0" w:color="auto"/>
              <w:right w:val="single" w:sz="4" w:space="0" w:color="auto"/>
            </w:tcBorders>
            <w:shd w:val="clear" w:color="auto" w:fill="auto"/>
            <w:noWrap/>
            <w:vAlign w:val="bottom"/>
          </w:tcPr>
          <w:p w14:paraId="40FF31B5" w14:textId="77777777" w:rsidR="00C37336" w:rsidRPr="00577D18" w:rsidRDefault="00C37336" w:rsidP="00C37336">
            <w:pPr>
              <w:jc w:val="center"/>
              <w:rPr>
                <w:color w:val="000000"/>
                <w:sz w:val="20"/>
                <w:szCs w:val="20"/>
              </w:rPr>
            </w:pPr>
          </w:p>
        </w:tc>
        <w:tc>
          <w:tcPr>
            <w:tcW w:w="485" w:type="dxa"/>
            <w:tcBorders>
              <w:top w:val="nil"/>
              <w:left w:val="nil"/>
              <w:bottom w:val="single" w:sz="4" w:space="0" w:color="auto"/>
              <w:right w:val="single" w:sz="4" w:space="0" w:color="auto"/>
            </w:tcBorders>
            <w:shd w:val="clear" w:color="auto" w:fill="auto"/>
            <w:noWrap/>
            <w:vAlign w:val="bottom"/>
            <w:hideMark/>
          </w:tcPr>
          <w:p w14:paraId="1922C5FF" w14:textId="77777777" w:rsidR="00C37336" w:rsidRPr="00577D18" w:rsidRDefault="00C37336" w:rsidP="00C37336">
            <w:pPr>
              <w:jc w:val="center"/>
              <w:rPr>
                <w:color w:val="000000"/>
              </w:rPr>
            </w:pPr>
          </w:p>
        </w:tc>
        <w:tc>
          <w:tcPr>
            <w:tcW w:w="287" w:type="dxa"/>
            <w:tcBorders>
              <w:top w:val="nil"/>
              <w:left w:val="nil"/>
              <w:bottom w:val="single" w:sz="4" w:space="0" w:color="auto"/>
              <w:right w:val="single" w:sz="4" w:space="0" w:color="auto"/>
            </w:tcBorders>
            <w:shd w:val="clear" w:color="auto" w:fill="auto"/>
            <w:noWrap/>
            <w:vAlign w:val="bottom"/>
            <w:hideMark/>
          </w:tcPr>
          <w:p w14:paraId="661287EC"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tcPr>
          <w:p w14:paraId="6FF56317" w14:textId="77777777" w:rsidR="00C37336" w:rsidRPr="00577D18" w:rsidRDefault="00C37336" w:rsidP="00C37336">
            <w:pPr>
              <w:jc w:val="center"/>
              <w:rPr>
                <w:color w:val="000000"/>
              </w:rPr>
            </w:pPr>
          </w:p>
        </w:tc>
        <w:tc>
          <w:tcPr>
            <w:tcW w:w="290" w:type="dxa"/>
            <w:tcBorders>
              <w:top w:val="nil"/>
              <w:left w:val="nil"/>
              <w:bottom w:val="single" w:sz="4" w:space="0" w:color="auto"/>
              <w:right w:val="single" w:sz="4" w:space="0" w:color="auto"/>
            </w:tcBorders>
            <w:shd w:val="clear" w:color="auto" w:fill="auto"/>
            <w:noWrap/>
            <w:vAlign w:val="bottom"/>
          </w:tcPr>
          <w:p w14:paraId="33E75AF3" w14:textId="77777777" w:rsidR="00C37336" w:rsidRPr="00577D18" w:rsidRDefault="00C37336" w:rsidP="00C37336">
            <w:pPr>
              <w:jc w:val="center"/>
              <w:rPr>
                <w:color w:val="FF0000"/>
                <w:sz w:val="20"/>
                <w:szCs w:val="20"/>
              </w:rPr>
            </w:pPr>
          </w:p>
        </w:tc>
        <w:tc>
          <w:tcPr>
            <w:tcW w:w="472" w:type="dxa"/>
            <w:tcBorders>
              <w:top w:val="nil"/>
              <w:left w:val="nil"/>
              <w:bottom w:val="single" w:sz="4" w:space="0" w:color="auto"/>
              <w:right w:val="single" w:sz="4" w:space="0" w:color="auto"/>
            </w:tcBorders>
            <w:shd w:val="clear" w:color="auto" w:fill="auto"/>
            <w:noWrap/>
            <w:vAlign w:val="bottom"/>
          </w:tcPr>
          <w:p w14:paraId="4D98DDD7" w14:textId="77777777" w:rsidR="00C37336" w:rsidRPr="00577D18" w:rsidRDefault="00C37336" w:rsidP="00C37336">
            <w:pPr>
              <w:jc w:val="center"/>
              <w:rPr>
                <w:color w:val="000000"/>
              </w:rPr>
            </w:pPr>
          </w:p>
        </w:tc>
        <w:tc>
          <w:tcPr>
            <w:tcW w:w="240" w:type="dxa"/>
            <w:tcBorders>
              <w:top w:val="nil"/>
              <w:left w:val="nil"/>
              <w:bottom w:val="single" w:sz="4" w:space="0" w:color="auto"/>
              <w:right w:val="single" w:sz="4" w:space="0" w:color="auto"/>
            </w:tcBorders>
            <w:shd w:val="clear" w:color="auto" w:fill="auto"/>
            <w:noWrap/>
            <w:vAlign w:val="bottom"/>
          </w:tcPr>
          <w:p w14:paraId="7C835878" w14:textId="77777777" w:rsidR="00C37336" w:rsidRPr="00577D18" w:rsidRDefault="00C37336" w:rsidP="00C37336">
            <w:pPr>
              <w:jc w:val="center"/>
              <w:rPr>
                <w:color w:val="FF0000"/>
                <w:sz w:val="20"/>
                <w:szCs w:val="20"/>
              </w:rPr>
            </w:pPr>
          </w:p>
        </w:tc>
        <w:tc>
          <w:tcPr>
            <w:tcW w:w="458" w:type="dxa"/>
            <w:tcBorders>
              <w:top w:val="nil"/>
              <w:left w:val="nil"/>
              <w:bottom w:val="single" w:sz="4" w:space="0" w:color="auto"/>
              <w:right w:val="single" w:sz="4" w:space="0" w:color="auto"/>
            </w:tcBorders>
            <w:shd w:val="clear" w:color="auto" w:fill="auto"/>
            <w:noWrap/>
            <w:vAlign w:val="bottom"/>
          </w:tcPr>
          <w:p w14:paraId="55E5EBDA" w14:textId="77777777" w:rsidR="00C37336" w:rsidRPr="00577D18" w:rsidRDefault="00C37336" w:rsidP="00C37336">
            <w:pPr>
              <w:jc w:val="center"/>
              <w:rPr>
                <w:color w:val="000000"/>
              </w:rPr>
            </w:pPr>
          </w:p>
        </w:tc>
        <w:tc>
          <w:tcPr>
            <w:tcW w:w="240" w:type="dxa"/>
            <w:tcBorders>
              <w:top w:val="nil"/>
              <w:left w:val="nil"/>
              <w:bottom w:val="single" w:sz="4" w:space="0" w:color="auto"/>
              <w:right w:val="single" w:sz="4" w:space="0" w:color="auto"/>
            </w:tcBorders>
            <w:shd w:val="clear" w:color="auto" w:fill="auto"/>
            <w:noWrap/>
            <w:vAlign w:val="bottom"/>
          </w:tcPr>
          <w:p w14:paraId="7095F890" w14:textId="77777777" w:rsidR="00C37336" w:rsidRPr="00577D18" w:rsidRDefault="00C37336" w:rsidP="00C37336">
            <w:pPr>
              <w:jc w:val="center"/>
              <w:rPr>
                <w:color w:val="FF0000"/>
                <w:sz w:val="20"/>
                <w:szCs w:val="20"/>
              </w:rPr>
            </w:pPr>
          </w:p>
        </w:tc>
      </w:tr>
      <w:tr w:rsidR="00C41B46" w:rsidRPr="00577D18" w14:paraId="0F655BF5"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tcPr>
          <w:p w14:paraId="3BF392FC" w14:textId="77777777" w:rsidR="00C41B46" w:rsidRPr="00577D18" w:rsidRDefault="00C41B46" w:rsidP="00C37336">
            <w:pPr>
              <w:rPr>
                <w:color w:val="000000"/>
              </w:rPr>
            </w:pPr>
            <w:r>
              <w:rPr>
                <w:color w:val="000000"/>
              </w:rPr>
              <w:t>Magyar nyelv</w:t>
            </w:r>
          </w:p>
        </w:tc>
        <w:tc>
          <w:tcPr>
            <w:tcW w:w="431" w:type="dxa"/>
            <w:tcBorders>
              <w:top w:val="nil"/>
              <w:left w:val="nil"/>
              <w:bottom w:val="single" w:sz="4" w:space="0" w:color="auto"/>
              <w:right w:val="single" w:sz="4" w:space="0" w:color="auto"/>
            </w:tcBorders>
            <w:shd w:val="clear" w:color="auto" w:fill="auto"/>
            <w:noWrap/>
            <w:vAlign w:val="bottom"/>
          </w:tcPr>
          <w:p w14:paraId="0A5A8F56" w14:textId="77777777" w:rsidR="00C41B46" w:rsidRPr="00577D18" w:rsidRDefault="00C41B46" w:rsidP="00C37336">
            <w:pPr>
              <w:jc w:val="center"/>
              <w:rPr>
                <w:color w:val="000000"/>
              </w:rPr>
            </w:pPr>
          </w:p>
        </w:tc>
        <w:tc>
          <w:tcPr>
            <w:tcW w:w="240" w:type="dxa"/>
            <w:tcBorders>
              <w:top w:val="nil"/>
              <w:left w:val="nil"/>
              <w:bottom w:val="single" w:sz="4" w:space="0" w:color="auto"/>
              <w:right w:val="single" w:sz="4" w:space="0" w:color="auto"/>
            </w:tcBorders>
            <w:shd w:val="clear" w:color="auto" w:fill="auto"/>
            <w:noWrap/>
            <w:vAlign w:val="bottom"/>
          </w:tcPr>
          <w:p w14:paraId="4F399C26" w14:textId="77777777" w:rsidR="00C41B46" w:rsidRPr="00577D18" w:rsidRDefault="00C41B46" w:rsidP="00C37336">
            <w:pPr>
              <w:jc w:val="center"/>
              <w:rPr>
                <w:color w:val="FF0000"/>
                <w:sz w:val="20"/>
                <w:szCs w:val="20"/>
              </w:rPr>
            </w:pPr>
          </w:p>
        </w:tc>
        <w:tc>
          <w:tcPr>
            <w:tcW w:w="472" w:type="dxa"/>
            <w:tcBorders>
              <w:top w:val="nil"/>
              <w:left w:val="nil"/>
              <w:bottom w:val="single" w:sz="4" w:space="0" w:color="auto"/>
              <w:right w:val="single" w:sz="4" w:space="0" w:color="auto"/>
            </w:tcBorders>
            <w:shd w:val="clear" w:color="auto" w:fill="auto"/>
            <w:noWrap/>
            <w:vAlign w:val="bottom"/>
          </w:tcPr>
          <w:p w14:paraId="702849B3" w14:textId="77777777" w:rsidR="00C41B46" w:rsidRPr="00577D18" w:rsidRDefault="00C41B46" w:rsidP="00C37336">
            <w:pPr>
              <w:jc w:val="center"/>
              <w:rPr>
                <w:color w:val="000000"/>
              </w:rPr>
            </w:pPr>
            <w:r>
              <w:rPr>
                <w:color w:val="000000"/>
              </w:rPr>
              <w:t>3</w:t>
            </w:r>
          </w:p>
        </w:tc>
        <w:tc>
          <w:tcPr>
            <w:tcW w:w="240" w:type="dxa"/>
            <w:tcBorders>
              <w:top w:val="nil"/>
              <w:left w:val="nil"/>
              <w:bottom w:val="single" w:sz="4" w:space="0" w:color="auto"/>
              <w:right w:val="single" w:sz="4" w:space="0" w:color="auto"/>
            </w:tcBorders>
            <w:shd w:val="clear" w:color="auto" w:fill="auto"/>
            <w:noWrap/>
            <w:vAlign w:val="bottom"/>
          </w:tcPr>
          <w:p w14:paraId="54A04772" w14:textId="77777777" w:rsidR="00C41B46" w:rsidRPr="00577D18" w:rsidRDefault="00C41B46" w:rsidP="00C37336">
            <w:pPr>
              <w:jc w:val="center"/>
              <w:rPr>
                <w:color w:val="FF0000"/>
                <w:sz w:val="20"/>
                <w:szCs w:val="20"/>
              </w:rPr>
            </w:pPr>
          </w:p>
        </w:tc>
        <w:tc>
          <w:tcPr>
            <w:tcW w:w="445" w:type="dxa"/>
            <w:tcBorders>
              <w:top w:val="nil"/>
              <w:left w:val="nil"/>
              <w:bottom w:val="single" w:sz="4" w:space="0" w:color="auto"/>
              <w:right w:val="single" w:sz="4" w:space="0" w:color="auto"/>
            </w:tcBorders>
            <w:shd w:val="clear" w:color="auto" w:fill="auto"/>
            <w:noWrap/>
            <w:vAlign w:val="bottom"/>
          </w:tcPr>
          <w:p w14:paraId="23E1BE27" w14:textId="77777777" w:rsidR="00C41B46" w:rsidRPr="00577D18" w:rsidRDefault="00C41B46" w:rsidP="00C37336">
            <w:pPr>
              <w:jc w:val="center"/>
              <w:rPr>
                <w:color w:val="000000"/>
              </w:rPr>
            </w:pPr>
            <w:r>
              <w:rPr>
                <w:color w:val="000000"/>
              </w:rPr>
              <w:t>2</w:t>
            </w:r>
          </w:p>
        </w:tc>
        <w:tc>
          <w:tcPr>
            <w:tcW w:w="240" w:type="dxa"/>
            <w:tcBorders>
              <w:top w:val="nil"/>
              <w:left w:val="nil"/>
              <w:bottom w:val="single" w:sz="4" w:space="0" w:color="auto"/>
              <w:right w:val="single" w:sz="4" w:space="0" w:color="auto"/>
            </w:tcBorders>
            <w:shd w:val="clear" w:color="auto" w:fill="auto"/>
            <w:noWrap/>
            <w:vAlign w:val="bottom"/>
          </w:tcPr>
          <w:p w14:paraId="26489A90" w14:textId="77777777" w:rsidR="00C41B46" w:rsidRPr="00577D18" w:rsidRDefault="00C41B46" w:rsidP="00C37336">
            <w:pPr>
              <w:jc w:val="center"/>
              <w:rPr>
                <w:color w:val="FF0000"/>
                <w:sz w:val="20"/>
                <w:szCs w:val="20"/>
              </w:rPr>
            </w:pPr>
          </w:p>
        </w:tc>
        <w:tc>
          <w:tcPr>
            <w:tcW w:w="431" w:type="dxa"/>
            <w:tcBorders>
              <w:top w:val="nil"/>
              <w:left w:val="nil"/>
              <w:bottom w:val="single" w:sz="4" w:space="0" w:color="auto"/>
              <w:right w:val="single" w:sz="4" w:space="0" w:color="auto"/>
            </w:tcBorders>
            <w:shd w:val="clear" w:color="auto" w:fill="auto"/>
            <w:noWrap/>
            <w:vAlign w:val="bottom"/>
          </w:tcPr>
          <w:p w14:paraId="4A5E4939" w14:textId="77777777" w:rsidR="00C41B46" w:rsidRPr="00577D18" w:rsidRDefault="00EB141C" w:rsidP="00C37336">
            <w:pPr>
              <w:jc w:val="center"/>
              <w:rPr>
                <w:color w:val="000000"/>
              </w:rPr>
            </w:pPr>
            <w:r>
              <w:rPr>
                <w:color w:val="000000"/>
              </w:rPr>
              <w:t>2</w:t>
            </w:r>
          </w:p>
        </w:tc>
        <w:tc>
          <w:tcPr>
            <w:tcW w:w="290" w:type="dxa"/>
            <w:tcBorders>
              <w:top w:val="nil"/>
              <w:left w:val="nil"/>
              <w:bottom w:val="single" w:sz="4" w:space="0" w:color="auto"/>
              <w:right w:val="single" w:sz="4" w:space="0" w:color="auto"/>
            </w:tcBorders>
            <w:shd w:val="clear" w:color="auto" w:fill="auto"/>
            <w:noWrap/>
            <w:vAlign w:val="bottom"/>
          </w:tcPr>
          <w:p w14:paraId="1E2BF16A" w14:textId="77777777" w:rsidR="00C41B46" w:rsidRPr="00577D18" w:rsidRDefault="00C41B46" w:rsidP="00C37336">
            <w:pPr>
              <w:jc w:val="center"/>
              <w:rPr>
                <w:color w:val="000000"/>
                <w:sz w:val="20"/>
                <w:szCs w:val="20"/>
              </w:rPr>
            </w:pPr>
          </w:p>
        </w:tc>
        <w:tc>
          <w:tcPr>
            <w:tcW w:w="485" w:type="dxa"/>
            <w:tcBorders>
              <w:top w:val="nil"/>
              <w:left w:val="nil"/>
              <w:bottom w:val="single" w:sz="4" w:space="0" w:color="auto"/>
              <w:right w:val="single" w:sz="4" w:space="0" w:color="auto"/>
            </w:tcBorders>
            <w:shd w:val="clear" w:color="auto" w:fill="auto"/>
            <w:noWrap/>
            <w:vAlign w:val="bottom"/>
          </w:tcPr>
          <w:p w14:paraId="16D943F4" w14:textId="77777777" w:rsidR="00C41B46" w:rsidRPr="00577D18" w:rsidRDefault="00C41B46" w:rsidP="00C37336">
            <w:pPr>
              <w:jc w:val="center"/>
              <w:rPr>
                <w:color w:val="000000"/>
              </w:rPr>
            </w:pPr>
            <w:r>
              <w:rPr>
                <w:color w:val="000000"/>
              </w:rPr>
              <w:t>2</w:t>
            </w:r>
          </w:p>
        </w:tc>
        <w:tc>
          <w:tcPr>
            <w:tcW w:w="287" w:type="dxa"/>
            <w:tcBorders>
              <w:top w:val="nil"/>
              <w:left w:val="nil"/>
              <w:bottom w:val="single" w:sz="4" w:space="0" w:color="auto"/>
              <w:right w:val="single" w:sz="4" w:space="0" w:color="auto"/>
            </w:tcBorders>
            <w:shd w:val="clear" w:color="auto" w:fill="auto"/>
            <w:noWrap/>
            <w:vAlign w:val="bottom"/>
          </w:tcPr>
          <w:p w14:paraId="2810B651" w14:textId="77777777" w:rsidR="00C41B46" w:rsidRPr="00577D18" w:rsidRDefault="00C41B46" w:rsidP="00C37336">
            <w:pPr>
              <w:jc w:val="center"/>
              <w:rPr>
                <w:color w:val="000000"/>
                <w:sz w:val="20"/>
                <w:szCs w:val="20"/>
              </w:rPr>
            </w:pPr>
          </w:p>
        </w:tc>
        <w:tc>
          <w:tcPr>
            <w:tcW w:w="523" w:type="dxa"/>
            <w:tcBorders>
              <w:top w:val="nil"/>
              <w:left w:val="nil"/>
              <w:bottom w:val="single" w:sz="4" w:space="0" w:color="auto"/>
              <w:right w:val="single" w:sz="4" w:space="0" w:color="auto"/>
            </w:tcBorders>
            <w:shd w:val="clear" w:color="auto" w:fill="auto"/>
            <w:noWrap/>
            <w:vAlign w:val="bottom"/>
          </w:tcPr>
          <w:p w14:paraId="242F10A1" w14:textId="77777777" w:rsidR="00C41B46" w:rsidRPr="00577D18" w:rsidRDefault="00C41B46" w:rsidP="00C37336">
            <w:pPr>
              <w:jc w:val="center"/>
              <w:rPr>
                <w:color w:val="000000"/>
              </w:rPr>
            </w:pPr>
            <w:r>
              <w:rPr>
                <w:color w:val="000000"/>
              </w:rPr>
              <w:t>2</w:t>
            </w:r>
          </w:p>
        </w:tc>
        <w:tc>
          <w:tcPr>
            <w:tcW w:w="290" w:type="dxa"/>
            <w:tcBorders>
              <w:top w:val="nil"/>
              <w:left w:val="nil"/>
              <w:bottom w:val="single" w:sz="4" w:space="0" w:color="auto"/>
              <w:right w:val="single" w:sz="4" w:space="0" w:color="auto"/>
            </w:tcBorders>
            <w:shd w:val="clear" w:color="auto" w:fill="auto"/>
            <w:noWrap/>
            <w:vAlign w:val="bottom"/>
          </w:tcPr>
          <w:p w14:paraId="3C9DA3BD" w14:textId="77777777" w:rsidR="00C41B46" w:rsidRPr="00577D18" w:rsidRDefault="00C41B46" w:rsidP="00C37336">
            <w:pPr>
              <w:jc w:val="center"/>
              <w:rPr>
                <w:color w:val="FF0000"/>
                <w:sz w:val="20"/>
                <w:szCs w:val="20"/>
              </w:rPr>
            </w:pPr>
          </w:p>
        </w:tc>
        <w:tc>
          <w:tcPr>
            <w:tcW w:w="472" w:type="dxa"/>
            <w:tcBorders>
              <w:top w:val="nil"/>
              <w:left w:val="nil"/>
              <w:bottom w:val="single" w:sz="4" w:space="0" w:color="auto"/>
              <w:right w:val="single" w:sz="4" w:space="0" w:color="auto"/>
            </w:tcBorders>
            <w:shd w:val="clear" w:color="auto" w:fill="auto"/>
            <w:noWrap/>
            <w:vAlign w:val="bottom"/>
          </w:tcPr>
          <w:p w14:paraId="069F6CCB" w14:textId="77777777" w:rsidR="00C41B46" w:rsidRPr="00577D18" w:rsidRDefault="00C41B46" w:rsidP="00C37336">
            <w:pPr>
              <w:jc w:val="center"/>
              <w:rPr>
                <w:color w:val="000000"/>
              </w:rPr>
            </w:pPr>
            <w:r>
              <w:rPr>
                <w:color w:val="000000"/>
              </w:rPr>
              <w:t>1</w:t>
            </w:r>
          </w:p>
        </w:tc>
        <w:tc>
          <w:tcPr>
            <w:tcW w:w="240" w:type="dxa"/>
            <w:tcBorders>
              <w:top w:val="nil"/>
              <w:left w:val="nil"/>
              <w:bottom w:val="single" w:sz="4" w:space="0" w:color="auto"/>
              <w:right w:val="single" w:sz="4" w:space="0" w:color="auto"/>
            </w:tcBorders>
            <w:shd w:val="clear" w:color="auto" w:fill="auto"/>
            <w:noWrap/>
            <w:vAlign w:val="bottom"/>
          </w:tcPr>
          <w:p w14:paraId="2D1D6723" w14:textId="77777777" w:rsidR="00C41B46" w:rsidRPr="00577D18" w:rsidRDefault="00C41B46" w:rsidP="00C37336">
            <w:pPr>
              <w:jc w:val="center"/>
              <w:rPr>
                <w:color w:val="FF0000"/>
                <w:sz w:val="20"/>
                <w:szCs w:val="20"/>
              </w:rPr>
            </w:pPr>
            <w:r>
              <w:rPr>
                <w:color w:val="FF0000"/>
                <w:sz w:val="20"/>
                <w:szCs w:val="20"/>
              </w:rPr>
              <w:t>1</w:t>
            </w:r>
          </w:p>
        </w:tc>
        <w:tc>
          <w:tcPr>
            <w:tcW w:w="458" w:type="dxa"/>
            <w:tcBorders>
              <w:top w:val="nil"/>
              <w:left w:val="nil"/>
              <w:bottom w:val="single" w:sz="4" w:space="0" w:color="auto"/>
              <w:right w:val="single" w:sz="4" w:space="0" w:color="auto"/>
            </w:tcBorders>
            <w:shd w:val="clear" w:color="auto" w:fill="auto"/>
            <w:noWrap/>
            <w:vAlign w:val="bottom"/>
          </w:tcPr>
          <w:p w14:paraId="5C0A76D1" w14:textId="77777777" w:rsidR="00C41B46" w:rsidRPr="00577D18" w:rsidRDefault="00EB141C" w:rsidP="00C37336">
            <w:pPr>
              <w:jc w:val="center"/>
              <w:rPr>
                <w:color w:val="000000"/>
              </w:rPr>
            </w:pPr>
            <w:r>
              <w:rPr>
                <w:color w:val="000000"/>
              </w:rPr>
              <w:t>1</w:t>
            </w:r>
          </w:p>
        </w:tc>
        <w:tc>
          <w:tcPr>
            <w:tcW w:w="240" w:type="dxa"/>
            <w:tcBorders>
              <w:top w:val="nil"/>
              <w:left w:val="nil"/>
              <w:bottom w:val="single" w:sz="4" w:space="0" w:color="auto"/>
              <w:right w:val="single" w:sz="4" w:space="0" w:color="auto"/>
            </w:tcBorders>
            <w:shd w:val="clear" w:color="auto" w:fill="auto"/>
            <w:noWrap/>
            <w:vAlign w:val="bottom"/>
          </w:tcPr>
          <w:p w14:paraId="187D063F" w14:textId="77777777" w:rsidR="00C41B46" w:rsidRPr="00577D18" w:rsidRDefault="00EB141C" w:rsidP="00C37336">
            <w:pPr>
              <w:jc w:val="center"/>
              <w:rPr>
                <w:color w:val="FF0000"/>
                <w:sz w:val="20"/>
                <w:szCs w:val="20"/>
              </w:rPr>
            </w:pPr>
            <w:r>
              <w:rPr>
                <w:color w:val="FF0000"/>
                <w:sz w:val="20"/>
                <w:szCs w:val="20"/>
              </w:rPr>
              <w:t>1</w:t>
            </w:r>
          </w:p>
        </w:tc>
      </w:tr>
      <w:tr w:rsidR="00C41B46" w:rsidRPr="00577D18" w14:paraId="5C4EDB2F"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tcPr>
          <w:p w14:paraId="3E857AE7" w14:textId="77777777" w:rsidR="00C41B46" w:rsidRPr="00577D18" w:rsidRDefault="00C41B46" w:rsidP="00C37336">
            <w:pPr>
              <w:rPr>
                <w:color w:val="000000"/>
              </w:rPr>
            </w:pPr>
            <w:r>
              <w:rPr>
                <w:color w:val="000000"/>
              </w:rPr>
              <w:t>Irodalom</w:t>
            </w:r>
          </w:p>
        </w:tc>
        <w:tc>
          <w:tcPr>
            <w:tcW w:w="431" w:type="dxa"/>
            <w:tcBorders>
              <w:top w:val="nil"/>
              <w:left w:val="nil"/>
              <w:bottom w:val="single" w:sz="4" w:space="0" w:color="auto"/>
              <w:right w:val="single" w:sz="4" w:space="0" w:color="auto"/>
            </w:tcBorders>
            <w:shd w:val="clear" w:color="auto" w:fill="auto"/>
            <w:noWrap/>
            <w:vAlign w:val="bottom"/>
          </w:tcPr>
          <w:p w14:paraId="21C8D2E7" w14:textId="77777777" w:rsidR="00C41B46" w:rsidRPr="00577D18" w:rsidRDefault="00C41B46" w:rsidP="00C37336">
            <w:pPr>
              <w:jc w:val="center"/>
              <w:rPr>
                <w:color w:val="000000"/>
              </w:rPr>
            </w:pPr>
          </w:p>
        </w:tc>
        <w:tc>
          <w:tcPr>
            <w:tcW w:w="240" w:type="dxa"/>
            <w:tcBorders>
              <w:top w:val="nil"/>
              <w:left w:val="nil"/>
              <w:bottom w:val="single" w:sz="4" w:space="0" w:color="auto"/>
              <w:right w:val="single" w:sz="4" w:space="0" w:color="auto"/>
            </w:tcBorders>
            <w:shd w:val="clear" w:color="auto" w:fill="auto"/>
            <w:noWrap/>
            <w:vAlign w:val="bottom"/>
          </w:tcPr>
          <w:p w14:paraId="304F995F" w14:textId="77777777" w:rsidR="00C41B46" w:rsidRPr="00577D18" w:rsidRDefault="00C41B46" w:rsidP="00C37336">
            <w:pPr>
              <w:jc w:val="center"/>
              <w:rPr>
                <w:color w:val="FF0000"/>
                <w:sz w:val="20"/>
                <w:szCs w:val="20"/>
              </w:rPr>
            </w:pPr>
          </w:p>
        </w:tc>
        <w:tc>
          <w:tcPr>
            <w:tcW w:w="472" w:type="dxa"/>
            <w:tcBorders>
              <w:top w:val="nil"/>
              <w:left w:val="nil"/>
              <w:bottom w:val="single" w:sz="4" w:space="0" w:color="auto"/>
              <w:right w:val="single" w:sz="4" w:space="0" w:color="auto"/>
            </w:tcBorders>
            <w:shd w:val="clear" w:color="auto" w:fill="auto"/>
            <w:noWrap/>
            <w:vAlign w:val="bottom"/>
          </w:tcPr>
          <w:p w14:paraId="78BBA6DA" w14:textId="77777777" w:rsidR="00C41B46" w:rsidRPr="00577D18" w:rsidRDefault="00C41B46" w:rsidP="00C37336">
            <w:pPr>
              <w:jc w:val="center"/>
              <w:rPr>
                <w:color w:val="000000"/>
              </w:rPr>
            </w:pPr>
            <w:r>
              <w:rPr>
                <w:color w:val="000000"/>
              </w:rPr>
              <w:t>4</w:t>
            </w:r>
          </w:p>
        </w:tc>
        <w:tc>
          <w:tcPr>
            <w:tcW w:w="240" w:type="dxa"/>
            <w:tcBorders>
              <w:top w:val="nil"/>
              <w:left w:val="nil"/>
              <w:bottom w:val="single" w:sz="4" w:space="0" w:color="auto"/>
              <w:right w:val="single" w:sz="4" w:space="0" w:color="auto"/>
            </w:tcBorders>
            <w:shd w:val="clear" w:color="auto" w:fill="auto"/>
            <w:noWrap/>
            <w:vAlign w:val="bottom"/>
          </w:tcPr>
          <w:p w14:paraId="51FCF520" w14:textId="77777777" w:rsidR="00C41B46" w:rsidRPr="00577D18" w:rsidRDefault="00C41B46" w:rsidP="00C37336">
            <w:pPr>
              <w:jc w:val="center"/>
              <w:rPr>
                <w:color w:val="FF0000"/>
                <w:sz w:val="20"/>
                <w:szCs w:val="20"/>
              </w:rPr>
            </w:pPr>
            <w:r>
              <w:rPr>
                <w:color w:val="FF0000"/>
                <w:sz w:val="20"/>
                <w:szCs w:val="20"/>
              </w:rPr>
              <w:t>1</w:t>
            </w:r>
          </w:p>
        </w:tc>
        <w:tc>
          <w:tcPr>
            <w:tcW w:w="445" w:type="dxa"/>
            <w:tcBorders>
              <w:top w:val="nil"/>
              <w:left w:val="nil"/>
              <w:bottom w:val="single" w:sz="4" w:space="0" w:color="auto"/>
              <w:right w:val="single" w:sz="4" w:space="0" w:color="auto"/>
            </w:tcBorders>
            <w:shd w:val="clear" w:color="auto" w:fill="auto"/>
            <w:noWrap/>
            <w:vAlign w:val="bottom"/>
          </w:tcPr>
          <w:p w14:paraId="7054B73F" w14:textId="77777777" w:rsidR="00C41B46" w:rsidRPr="00577D18" w:rsidRDefault="00C41B46" w:rsidP="00C37336">
            <w:pPr>
              <w:jc w:val="center"/>
              <w:rPr>
                <w:color w:val="000000"/>
              </w:rPr>
            </w:pPr>
            <w:r>
              <w:rPr>
                <w:color w:val="000000"/>
              </w:rPr>
              <w:t>3</w:t>
            </w:r>
          </w:p>
        </w:tc>
        <w:tc>
          <w:tcPr>
            <w:tcW w:w="240" w:type="dxa"/>
            <w:tcBorders>
              <w:top w:val="nil"/>
              <w:left w:val="nil"/>
              <w:bottom w:val="single" w:sz="4" w:space="0" w:color="auto"/>
              <w:right w:val="single" w:sz="4" w:space="0" w:color="auto"/>
            </w:tcBorders>
            <w:shd w:val="clear" w:color="auto" w:fill="auto"/>
            <w:noWrap/>
            <w:vAlign w:val="bottom"/>
          </w:tcPr>
          <w:p w14:paraId="7D06D7EE" w14:textId="77777777" w:rsidR="00C41B46" w:rsidRPr="00577D18" w:rsidRDefault="00C41B46" w:rsidP="00C37336">
            <w:pPr>
              <w:jc w:val="center"/>
              <w:rPr>
                <w:color w:val="FF0000"/>
                <w:sz w:val="20"/>
                <w:szCs w:val="20"/>
              </w:rPr>
            </w:pPr>
            <w:r>
              <w:rPr>
                <w:color w:val="FF0000"/>
                <w:sz w:val="20"/>
                <w:szCs w:val="20"/>
              </w:rPr>
              <w:t>1</w:t>
            </w:r>
          </w:p>
        </w:tc>
        <w:tc>
          <w:tcPr>
            <w:tcW w:w="431" w:type="dxa"/>
            <w:tcBorders>
              <w:top w:val="nil"/>
              <w:left w:val="nil"/>
              <w:bottom w:val="single" w:sz="4" w:space="0" w:color="auto"/>
              <w:right w:val="single" w:sz="4" w:space="0" w:color="auto"/>
            </w:tcBorders>
            <w:shd w:val="clear" w:color="auto" w:fill="auto"/>
            <w:noWrap/>
            <w:vAlign w:val="bottom"/>
          </w:tcPr>
          <w:p w14:paraId="0A96C2F8" w14:textId="77777777" w:rsidR="00C41B46" w:rsidRPr="00577D18" w:rsidRDefault="00EB141C" w:rsidP="00C37336">
            <w:pPr>
              <w:jc w:val="center"/>
              <w:rPr>
                <w:color w:val="000000"/>
              </w:rPr>
            </w:pPr>
            <w:r>
              <w:rPr>
                <w:color w:val="000000"/>
              </w:rPr>
              <w:t>3</w:t>
            </w:r>
          </w:p>
        </w:tc>
        <w:tc>
          <w:tcPr>
            <w:tcW w:w="290" w:type="dxa"/>
            <w:tcBorders>
              <w:top w:val="nil"/>
              <w:left w:val="nil"/>
              <w:bottom w:val="single" w:sz="4" w:space="0" w:color="auto"/>
              <w:right w:val="single" w:sz="4" w:space="0" w:color="auto"/>
            </w:tcBorders>
            <w:shd w:val="clear" w:color="auto" w:fill="auto"/>
            <w:noWrap/>
            <w:vAlign w:val="bottom"/>
          </w:tcPr>
          <w:p w14:paraId="54C26129" w14:textId="77777777" w:rsidR="00C41B46" w:rsidRPr="00577D18" w:rsidRDefault="00EB141C" w:rsidP="00C37336">
            <w:pPr>
              <w:jc w:val="center"/>
              <w:rPr>
                <w:color w:val="000000"/>
                <w:sz w:val="20"/>
                <w:szCs w:val="20"/>
              </w:rPr>
            </w:pPr>
            <w:r>
              <w:rPr>
                <w:color w:val="000000"/>
                <w:sz w:val="20"/>
                <w:szCs w:val="20"/>
              </w:rPr>
              <w:t>1</w:t>
            </w:r>
          </w:p>
        </w:tc>
        <w:tc>
          <w:tcPr>
            <w:tcW w:w="485" w:type="dxa"/>
            <w:tcBorders>
              <w:top w:val="nil"/>
              <w:left w:val="nil"/>
              <w:bottom w:val="single" w:sz="4" w:space="0" w:color="auto"/>
              <w:right w:val="single" w:sz="4" w:space="0" w:color="auto"/>
            </w:tcBorders>
            <w:shd w:val="clear" w:color="auto" w:fill="auto"/>
            <w:noWrap/>
            <w:vAlign w:val="bottom"/>
          </w:tcPr>
          <w:p w14:paraId="40163D28" w14:textId="77777777" w:rsidR="00C41B46" w:rsidRPr="00577D18" w:rsidRDefault="00C41B46" w:rsidP="00C37336">
            <w:pPr>
              <w:jc w:val="center"/>
              <w:rPr>
                <w:color w:val="000000"/>
              </w:rPr>
            </w:pPr>
            <w:r>
              <w:rPr>
                <w:color w:val="000000"/>
              </w:rPr>
              <w:t>2</w:t>
            </w:r>
          </w:p>
        </w:tc>
        <w:tc>
          <w:tcPr>
            <w:tcW w:w="287" w:type="dxa"/>
            <w:tcBorders>
              <w:top w:val="nil"/>
              <w:left w:val="nil"/>
              <w:bottom w:val="single" w:sz="4" w:space="0" w:color="auto"/>
              <w:right w:val="single" w:sz="4" w:space="0" w:color="auto"/>
            </w:tcBorders>
            <w:shd w:val="clear" w:color="auto" w:fill="auto"/>
            <w:noWrap/>
            <w:vAlign w:val="bottom"/>
          </w:tcPr>
          <w:p w14:paraId="30350A83" w14:textId="77777777" w:rsidR="00C41B46" w:rsidRPr="00577D18" w:rsidRDefault="00C41B46" w:rsidP="00C37336">
            <w:pPr>
              <w:jc w:val="center"/>
              <w:rPr>
                <w:color w:val="000000"/>
                <w:sz w:val="20"/>
                <w:szCs w:val="20"/>
              </w:rPr>
            </w:pPr>
          </w:p>
        </w:tc>
        <w:tc>
          <w:tcPr>
            <w:tcW w:w="523" w:type="dxa"/>
            <w:tcBorders>
              <w:top w:val="nil"/>
              <w:left w:val="nil"/>
              <w:bottom w:val="single" w:sz="4" w:space="0" w:color="auto"/>
              <w:right w:val="single" w:sz="4" w:space="0" w:color="auto"/>
            </w:tcBorders>
            <w:shd w:val="clear" w:color="auto" w:fill="auto"/>
            <w:noWrap/>
            <w:vAlign w:val="bottom"/>
          </w:tcPr>
          <w:p w14:paraId="7DE11B67" w14:textId="77777777" w:rsidR="00C41B46" w:rsidRPr="00577D18" w:rsidRDefault="00C41B46" w:rsidP="00C37336">
            <w:pPr>
              <w:jc w:val="center"/>
              <w:rPr>
                <w:color w:val="000000"/>
              </w:rPr>
            </w:pPr>
            <w:r>
              <w:rPr>
                <w:color w:val="000000"/>
              </w:rPr>
              <w:t>2</w:t>
            </w:r>
          </w:p>
        </w:tc>
        <w:tc>
          <w:tcPr>
            <w:tcW w:w="290" w:type="dxa"/>
            <w:tcBorders>
              <w:top w:val="nil"/>
              <w:left w:val="nil"/>
              <w:bottom w:val="single" w:sz="4" w:space="0" w:color="auto"/>
              <w:right w:val="single" w:sz="4" w:space="0" w:color="auto"/>
            </w:tcBorders>
            <w:shd w:val="clear" w:color="auto" w:fill="auto"/>
            <w:noWrap/>
            <w:vAlign w:val="bottom"/>
          </w:tcPr>
          <w:p w14:paraId="3FE53A20" w14:textId="77777777" w:rsidR="00C41B46" w:rsidRPr="00577D18" w:rsidRDefault="00C41B46" w:rsidP="00C37336">
            <w:pPr>
              <w:jc w:val="center"/>
              <w:rPr>
                <w:color w:val="FF0000"/>
                <w:sz w:val="20"/>
                <w:szCs w:val="20"/>
              </w:rPr>
            </w:pPr>
            <w:r>
              <w:rPr>
                <w:color w:val="FF0000"/>
                <w:sz w:val="20"/>
                <w:szCs w:val="20"/>
              </w:rPr>
              <w:t>1</w:t>
            </w:r>
          </w:p>
        </w:tc>
        <w:tc>
          <w:tcPr>
            <w:tcW w:w="472" w:type="dxa"/>
            <w:tcBorders>
              <w:top w:val="nil"/>
              <w:left w:val="nil"/>
              <w:bottom w:val="single" w:sz="4" w:space="0" w:color="auto"/>
              <w:right w:val="single" w:sz="4" w:space="0" w:color="auto"/>
            </w:tcBorders>
            <w:shd w:val="clear" w:color="auto" w:fill="auto"/>
            <w:noWrap/>
            <w:vAlign w:val="bottom"/>
          </w:tcPr>
          <w:p w14:paraId="57F3B344" w14:textId="77777777" w:rsidR="00C41B46" w:rsidRPr="00577D18" w:rsidRDefault="00C41B46" w:rsidP="00C37336">
            <w:pPr>
              <w:jc w:val="center"/>
              <w:rPr>
                <w:color w:val="000000"/>
              </w:rPr>
            </w:pPr>
            <w:r>
              <w:rPr>
                <w:color w:val="000000"/>
              </w:rPr>
              <w:t>2</w:t>
            </w:r>
          </w:p>
        </w:tc>
        <w:tc>
          <w:tcPr>
            <w:tcW w:w="240" w:type="dxa"/>
            <w:tcBorders>
              <w:top w:val="nil"/>
              <w:left w:val="nil"/>
              <w:bottom w:val="single" w:sz="4" w:space="0" w:color="auto"/>
              <w:right w:val="single" w:sz="4" w:space="0" w:color="auto"/>
            </w:tcBorders>
            <w:shd w:val="clear" w:color="auto" w:fill="auto"/>
            <w:noWrap/>
            <w:vAlign w:val="bottom"/>
          </w:tcPr>
          <w:p w14:paraId="3B312925" w14:textId="77777777" w:rsidR="00C41B46" w:rsidRPr="00577D18" w:rsidRDefault="00C41B46" w:rsidP="00C37336">
            <w:pPr>
              <w:jc w:val="center"/>
              <w:rPr>
                <w:color w:val="FF0000"/>
                <w:sz w:val="20"/>
                <w:szCs w:val="20"/>
              </w:rPr>
            </w:pPr>
          </w:p>
        </w:tc>
        <w:tc>
          <w:tcPr>
            <w:tcW w:w="458" w:type="dxa"/>
            <w:tcBorders>
              <w:top w:val="nil"/>
              <w:left w:val="nil"/>
              <w:bottom w:val="single" w:sz="4" w:space="0" w:color="auto"/>
              <w:right w:val="single" w:sz="4" w:space="0" w:color="auto"/>
            </w:tcBorders>
            <w:shd w:val="clear" w:color="auto" w:fill="auto"/>
            <w:noWrap/>
            <w:vAlign w:val="bottom"/>
          </w:tcPr>
          <w:p w14:paraId="68044A6E" w14:textId="77777777" w:rsidR="00C41B46" w:rsidRPr="00577D18" w:rsidRDefault="00EB141C" w:rsidP="00C37336">
            <w:pPr>
              <w:jc w:val="center"/>
              <w:rPr>
                <w:color w:val="000000"/>
              </w:rPr>
            </w:pPr>
            <w:r>
              <w:rPr>
                <w:color w:val="000000"/>
              </w:rPr>
              <w:t>2</w:t>
            </w:r>
          </w:p>
        </w:tc>
        <w:tc>
          <w:tcPr>
            <w:tcW w:w="240" w:type="dxa"/>
            <w:tcBorders>
              <w:top w:val="nil"/>
              <w:left w:val="nil"/>
              <w:bottom w:val="single" w:sz="4" w:space="0" w:color="auto"/>
              <w:right w:val="single" w:sz="4" w:space="0" w:color="auto"/>
            </w:tcBorders>
            <w:shd w:val="clear" w:color="auto" w:fill="auto"/>
            <w:noWrap/>
            <w:vAlign w:val="bottom"/>
          </w:tcPr>
          <w:p w14:paraId="07A83D93" w14:textId="77777777" w:rsidR="00C41B46" w:rsidRPr="00577D18" w:rsidRDefault="00C41B46" w:rsidP="00C37336">
            <w:pPr>
              <w:jc w:val="center"/>
              <w:rPr>
                <w:color w:val="FF0000"/>
                <w:sz w:val="20"/>
                <w:szCs w:val="20"/>
              </w:rPr>
            </w:pPr>
          </w:p>
        </w:tc>
      </w:tr>
      <w:tr w:rsidR="00C37336" w:rsidRPr="00577D18" w14:paraId="033924DC"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583B8F69" w14:textId="77777777" w:rsidR="00C37336" w:rsidRPr="00577D18" w:rsidRDefault="00C37336" w:rsidP="00C37336">
            <w:pPr>
              <w:rPr>
                <w:color w:val="000000"/>
              </w:rPr>
            </w:pPr>
            <w:r w:rsidRPr="00577D18">
              <w:rPr>
                <w:color w:val="000000"/>
              </w:rPr>
              <w:t>Matematika</w:t>
            </w:r>
          </w:p>
        </w:tc>
        <w:tc>
          <w:tcPr>
            <w:tcW w:w="431" w:type="dxa"/>
            <w:tcBorders>
              <w:top w:val="nil"/>
              <w:left w:val="nil"/>
              <w:bottom w:val="single" w:sz="4" w:space="0" w:color="auto"/>
              <w:right w:val="single" w:sz="4" w:space="0" w:color="auto"/>
            </w:tcBorders>
            <w:shd w:val="clear" w:color="auto" w:fill="auto"/>
            <w:noWrap/>
            <w:vAlign w:val="bottom"/>
            <w:hideMark/>
          </w:tcPr>
          <w:p w14:paraId="7FF99A37" w14:textId="77777777" w:rsidR="00C37336" w:rsidRPr="00577D18" w:rsidRDefault="00C37336" w:rsidP="00C37336">
            <w:pPr>
              <w:jc w:val="center"/>
              <w:rPr>
                <w:color w:val="000000"/>
              </w:rPr>
            </w:pPr>
            <w:r w:rsidRPr="00577D18">
              <w:rPr>
                <w:color w:val="000000"/>
              </w:rPr>
              <w:t>4</w:t>
            </w:r>
          </w:p>
        </w:tc>
        <w:tc>
          <w:tcPr>
            <w:tcW w:w="240" w:type="dxa"/>
            <w:tcBorders>
              <w:top w:val="nil"/>
              <w:left w:val="nil"/>
              <w:bottom w:val="single" w:sz="4" w:space="0" w:color="auto"/>
              <w:right w:val="single" w:sz="4" w:space="0" w:color="auto"/>
            </w:tcBorders>
            <w:shd w:val="clear" w:color="auto" w:fill="auto"/>
            <w:noWrap/>
            <w:vAlign w:val="bottom"/>
            <w:hideMark/>
          </w:tcPr>
          <w:p w14:paraId="259E1F7A" w14:textId="77777777" w:rsidR="00C37336" w:rsidRPr="00577D18" w:rsidRDefault="00C37336" w:rsidP="00C37336">
            <w:pPr>
              <w:jc w:val="center"/>
              <w:rPr>
                <w:color w:val="FF0000"/>
                <w:sz w:val="20"/>
                <w:szCs w:val="20"/>
              </w:rPr>
            </w:pPr>
            <w:r w:rsidRPr="00577D18">
              <w:rPr>
                <w:color w:val="FF0000"/>
                <w:sz w:val="20"/>
                <w:szCs w:val="20"/>
              </w:rPr>
              <w:t>1</w:t>
            </w:r>
          </w:p>
        </w:tc>
        <w:tc>
          <w:tcPr>
            <w:tcW w:w="472" w:type="dxa"/>
            <w:tcBorders>
              <w:top w:val="nil"/>
              <w:left w:val="nil"/>
              <w:bottom w:val="single" w:sz="4" w:space="0" w:color="auto"/>
              <w:right w:val="single" w:sz="4" w:space="0" w:color="auto"/>
            </w:tcBorders>
            <w:shd w:val="clear" w:color="auto" w:fill="auto"/>
            <w:noWrap/>
            <w:vAlign w:val="bottom"/>
            <w:hideMark/>
          </w:tcPr>
          <w:p w14:paraId="3E2A4996" w14:textId="77777777" w:rsidR="00C37336" w:rsidRPr="00577D18" w:rsidRDefault="00C37336" w:rsidP="00C37336">
            <w:pPr>
              <w:jc w:val="center"/>
              <w:rPr>
                <w:color w:val="000000"/>
              </w:rPr>
            </w:pPr>
            <w:r w:rsidRPr="00577D18">
              <w:rPr>
                <w:color w:val="000000"/>
              </w:rPr>
              <w:t>4</w:t>
            </w:r>
          </w:p>
        </w:tc>
        <w:tc>
          <w:tcPr>
            <w:tcW w:w="240" w:type="dxa"/>
            <w:tcBorders>
              <w:top w:val="nil"/>
              <w:left w:val="nil"/>
              <w:bottom w:val="single" w:sz="4" w:space="0" w:color="auto"/>
              <w:right w:val="single" w:sz="4" w:space="0" w:color="auto"/>
            </w:tcBorders>
            <w:shd w:val="clear" w:color="auto" w:fill="auto"/>
            <w:noWrap/>
            <w:vAlign w:val="bottom"/>
            <w:hideMark/>
          </w:tcPr>
          <w:p w14:paraId="7755D728" w14:textId="77777777" w:rsidR="00C37336" w:rsidRPr="00577D18" w:rsidRDefault="00C37336" w:rsidP="00C37336">
            <w:pPr>
              <w:jc w:val="center"/>
              <w:rPr>
                <w:color w:val="FF0000"/>
                <w:sz w:val="20"/>
                <w:szCs w:val="20"/>
              </w:rPr>
            </w:pPr>
            <w:r w:rsidRPr="00577D18">
              <w:rPr>
                <w:color w:val="FF0000"/>
                <w:sz w:val="20"/>
                <w:szCs w:val="20"/>
              </w:rPr>
              <w:t>1</w:t>
            </w:r>
          </w:p>
        </w:tc>
        <w:tc>
          <w:tcPr>
            <w:tcW w:w="445" w:type="dxa"/>
            <w:tcBorders>
              <w:top w:val="nil"/>
              <w:left w:val="nil"/>
              <w:bottom w:val="single" w:sz="4" w:space="0" w:color="auto"/>
              <w:right w:val="single" w:sz="4" w:space="0" w:color="auto"/>
            </w:tcBorders>
            <w:shd w:val="clear" w:color="auto" w:fill="auto"/>
            <w:noWrap/>
            <w:vAlign w:val="bottom"/>
            <w:hideMark/>
          </w:tcPr>
          <w:p w14:paraId="332C074D" w14:textId="77777777" w:rsidR="00C37336" w:rsidRPr="00577D18" w:rsidRDefault="00C37336" w:rsidP="00C37336">
            <w:pPr>
              <w:jc w:val="center"/>
              <w:rPr>
                <w:color w:val="000000"/>
              </w:rPr>
            </w:pPr>
            <w:r w:rsidRPr="00577D18">
              <w:rPr>
                <w:color w:val="000000"/>
              </w:rPr>
              <w:t>4</w:t>
            </w:r>
          </w:p>
        </w:tc>
        <w:tc>
          <w:tcPr>
            <w:tcW w:w="240" w:type="dxa"/>
            <w:tcBorders>
              <w:top w:val="nil"/>
              <w:left w:val="nil"/>
              <w:bottom w:val="single" w:sz="4" w:space="0" w:color="auto"/>
              <w:right w:val="single" w:sz="4" w:space="0" w:color="auto"/>
            </w:tcBorders>
            <w:shd w:val="clear" w:color="auto" w:fill="auto"/>
            <w:noWrap/>
            <w:vAlign w:val="bottom"/>
            <w:hideMark/>
          </w:tcPr>
          <w:p w14:paraId="3B20F2DC" w14:textId="77777777" w:rsidR="00C37336" w:rsidRPr="00577D18" w:rsidRDefault="00C37336" w:rsidP="00C37336">
            <w:pPr>
              <w:jc w:val="center"/>
              <w:rPr>
                <w:color w:val="FF0000"/>
                <w:sz w:val="20"/>
                <w:szCs w:val="20"/>
              </w:rPr>
            </w:pPr>
            <w:r w:rsidRPr="00577D18">
              <w:rPr>
                <w:color w:val="FF0000"/>
                <w:sz w:val="20"/>
                <w:szCs w:val="20"/>
              </w:rPr>
              <w:t>1</w:t>
            </w:r>
          </w:p>
        </w:tc>
        <w:tc>
          <w:tcPr>
            <w:tcW w:w="431" w:type="dxa"/>
            <w:tcBorders>
              <w:top w:val="nil"/>
              <w:left w:val="nil"/>
              <w:bottom w:val="single" w:sz="4" w:space="0" w:color="auto"/>
              <w:right w:val="single" w:sz="4" w:space="0" w:color="auto"/>
            </w:tcBorders>
            <w:shd w:val="clear" w:color="auto" w:fill="auto"/>
            <w:noWrap/>
            <w:vAlign w:val="bottom"/>
            <w:hideMark/>
          </w:tcPr>
          <w:p w14:paraId="7A11AC3F" w14:textId="77777777" w:rsidR="00C37336" w:rsidRPr="00577D18" w:rsidRDefault="00C37336" w:rsidP="00C37336">
            <w:pPr>
              <w:jc w:val="center"/>
              <w:rPr>
                <w:color w:val="000000"/>
              </w:rPr>
            </w:pPr>
            <w:r w:rsidRPr="00577D18">
              <w:rPr>
                <w:color w:val="000000"/>
              </w:rPr>
              <w:t>4</w:t>
            </w:r>
          </w:p>
        </w:tc>
        <w:tc>
          <w:tcPr>
            <w:tcW w:w="290" w:type="dxa"/>
            <w:tcBorders>
              <w:top w:val="nil"/>
              <w:left w:val="nil"/>
              <w:bottom w:val="single" w:sz="4" w:space="0" w:color="auto"/>
              <w:right w:val="single" w:sz="4" w:space="0" w:color="auto"/>
            </w:tcBorders>
            <w:shd w:val="clear" w:color="auto" w:fill="auto"/>
            <w:noWrap/>
            <w:vAlign w:val="bottom"/>
            <w:hideMark/>
          </w:tcPr>
          <w:p w14:paraId="1309F449" w14:textId="77777777" w:rsidR="00C37336" w:rsidRPr="00577D18" w:rsidRDefault="00C37336" w:rsidP="00C37336">
            <w:pPr>
              <w:jc w:val="center"/>
              <w:rPr>
                <w:color w:val="000000"/>
                <w:sz w:val="20"/>
                <w:szCs w:val="20"/>
              </w:rPr>
            </w:pPr>
          </w:p>
        </w:tc>
        <w:tc>
          <w:tcPr>
            <w:tcW w:w="485" w:type="dxa"/>
            <w:tcBorders>
              <w:top w:val="nil"/>
              <w:left w:val="nil"/>
              <w:bottom w:val="single" w:sz="4" w:space="0" w:color="auto"/>
              <w:right w:val="single" w:sz="4" w:space="0" w:color="auto"/>
            </w:tcBorders>
            <w:shd w:val="clear" w:color="auto" w:fill="auto"/>
            <w:noWrap/>
            <w:vAlign w:val="bottom"/>
            <w:hideMark/>
          </w:tcPr>
          <w:p w14:paraId="7FED50AF" w14:textId="77777777" w:rsidR="00C37336" w:rsidRPr="00577D18" w:rsidRDefault="00C37336" w:rsidP="00C37336">
            <w:pPr>
              <w:jc w:val="center"/>
              <w:rPr>
                <w:color w:val="000000"/>
              </w:rPr>
            </w:pPr>
            <w:r w:rsidRPr="00577D18">
              <w:rPr>
                <w:color w:val="000000"/>
              </w:rPr>
              <w:t>4</w:t>
            </w:r>
          </w:p>
        </w:tc>
        <w:tc>
          <w:tcPr>
            <w:tcW w:w="287" w:type="dxa"/>
            <w:tcBorders>
              <w:top w:val="nil"/>
              <w:left w:val="nil"/>
              <w:bottom w:val="single" w:sz="4" w:space="0" w:color="auto"/>
              <w:right w:val="single" w:sz="4" w:space="0" w:color="auto"/>
            </w:tcBorders>
            <w:shd w:val="clear" w:color="auto" w:fill="auto"/>
            <w:noWrap/>
            <w:vAlign w:val="bottom"/>
            <w:hideMark/>
          </w:tcPr>
          <w:p w14:paraId="4E3D444E"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1F72528F" w14:textId="77777777" w:rsidR="00C37336" w:rsidRPr="00577D18" w:rsidRDefault="00C37336" w:rsidP="00C37336">
            <w:pPr>
              <w:jc w:val="center"/>
              <w:rPr>
                <w:color w:val="000000"/>
              </w:rPr>
            </w:pPr>
            <w:r w:rsidRPr="00577D18">
              <w:rPr>
                <w:color w:val="000000"/>
              </w:rPr>
              <w:t>4</w:t>
            </w:r>
          </w:p>
        </w:tc>
        <w:tc>
          <w:tcPr>
            <w:tcW w:w="290" w:type="dxa"/>
            <w:tcBorders>
              <w:top w:val="nil"/>
              <w:left w:val="nil"/>
              <w:bottom w:val="single" w:sz="4" w:space="0" w:color="auto"/>
              <w:right w:val="single" w:sz="4" w:space="0" w:color="auto"/>
            </w:tcBorders>
            <w:shd w:val="clear" w:color="auto" w:fill="auto"/>
            <w:noWrap/>
            <w:vAlign w:val="bottom"/>
            <w:hideMark/>
          </w:tcPr>
          <w:p w14:paraId="7FD5F2D7"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4DD21977" w14:textId="77777777" w:rsidR="00C37336" w:rsidRPr="00577D18" w:rsidRDefault="00C37336" w:rsidP="00C37336">
            <w:pPr>
              <w:jc w:val="center"/>
              <w:rPr>
                <w:color w:val="000000"/>
              </w:rPr>
            </w:pPr>
            <w:r w:rsidRPr="00577D18">
              <w:rPr>
                <w:color w:val="000000"/>
              </w:rPr>
              <w:t>3</w:t>
            </w:r>
          </w:p>
        </w:tc>
        <w:tc>
          <w:tcPr>
            <w:tcW w:w="240" w:type="dxa"/>
            <w:tcBorders>
              <w:top w:val="nil"/>
              <w:left w:val="nil"/>
              <w:bottom w:val="single" w:sz="4" w:space="0" w:color="auto"/>
              <w:right w:val="single" w:sz="4" w:space="0" w:color="auto"/>
            </w:tcBorders>
            <w:shd w:val="clear" w:color="auto" w:fill="auto"/>
            <w:noWrap/>
            <w:vAlign w:val="bottom"/>
            <w:hideMark/>
          </w:tcPr>
          <w:p w14:paraId="1027D1B6" w14:textId="77777777" w:rsidR="00C37336" w:rsidRPr="00577D18" w:rsidRDefault="00C37336" w:rsidP="00C37336">
            <w:pPr>
              <w:jc w:val="center"/>
              <w:rPr>
                <w:color w:val="FF0000"/>
                <w:sz w:val="20"/>
                <w:szCs w:val="20"/>
              </w:rPr>
            </w:pPr>
            <w:r w:rsidRPr="00577D18">
              <w:rPr>
                <w:color w:val="FF0000"/>
                <w:sz w:val="20"/>
                <w:szCs w:val="20"/>
              </w:rPr>
              <w:t>1</w:t>
            </w:r>
          </w:p>
        </w:tc>
        <w:tc>
          <w:tcPr>
            <w:tcW w:w="458" w:type="dxa"/>
            <w:tcBorders>
              <w:top w:val="nil"/>
              <w:left w:val="nil"/>
              <w:bottom w:val="single" w:sz="4" w:space="0" w:color="auto"/>
              <w:right w:val="single" w:sz="4" w:space="0" w:color="auto"/>
            </w:tcBorders>
            <w:shd w:val="clear" w:color="auto" w:fill="auto"/>
            <w:noWrap/>
            <w:vAlign w:val="bottom"/>
            <w:hideMark/>
          </w:tcPr>
          <w:p w14:paraId="62A4E0AC" w14:textId="77777777" w:rsidR="00C37336" w:rsidRPr="00577D18" w:rsidRDefault="00C37336" w:rsidP="00C37336">
            <w:pPr>
              <w:jc w:val="center"/>
              <w:rPr>
                <w:color w:val="000000"/>
              </w:rPr>
            </w:pPr>
            <w:r w:rsidRPr="00577D18">
              <w:rPr>
                <w:color w:val="000000"/>
              </w:rPr>
              <w:t>3</w:t>
            </w:r>
          </w:p>
        </w:tc>
        <w:tc>
          <w:tcPr>
            <w:tcW w:w="240" w:type="dxa"/>
            <w:tcBorders>
              <w:top w:val="nil"/>
              <w:left w:val="nil"/>
              <w:bottom w:val="single" w:sz="4" w:space="0" w:color="auto"/>
              <w:right w:val="single" w:sz="4" w:space="0" w:color="auto"/>
            </w:tcBorders>
            <w:shd w:val="clear" w:color="auto" w:fill="auto"/>
            <w:noWrap/>
            <w:vAlign w:val="bottom"/>
            <w:hideMark/>
          </w:tcPr>
          <w:p w14:paraId="6A4C111B" w14:textId="77777777" w:rsidR="00C37336" w:rsidRPr="00577D18" w:rsidRDefault="00C37336" w:rsidP="00C37336">
            <w:pPr>
              <w:jc w:val="center"/>
              <w:rPr>
                <w:color w:val="FF0000"/>
                <w:sz w:val="20"/>
                <w:szCs w:val="20"/>
              </w:rPr>
            </w:pPr>
            <w:r w:rsidRPr="00577D18">
              <w:rPr>
                <w:color w:val="FF0000"/>
                <w:sz w:val="20"/>
                <w:szCs w:val="20"/>
              </w:rPr>
              <w:t>1</w:t>
            </w:r>
          </w:p>
        </w:tc>
      </w:tr>
      <w:tr w:rsidR="00C37336" w:rsidRPr="00577D18" w14:paraId="1B16FB60"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4247BC8D" w14:textId="77777777" w:rsidR="00C37336" w:rsidRPr="00577D18" w:rsidRDefault="00C37336" w:rsidP="00C37336">
            <w:pPr>
              <w:rPr>
                <w:color w:val="000000"/>
              </w:rPr>
            </w:pPr>
            <w:r w:rsidRPr="00577D18">
              <w:rPr>
                <w:color w:val="000000"/>
              </w:rPr>
              <w:t>Történelem</w:t>
            </w:r>
          </w:p>
        </w:tc>
        <w:tc>
          <w:tcPr>
            <w:tcW w:w="2789" w:type="dxa"/>
            <w:gridSpan w:val="8"/>
            <w:tcBorders>
              <w:top w:val="single" w:sz="4" w:space="0" w:color="auto"/>
              <w:left w:val="nil"/>
              <w:bottom w:val="single" w:sz="4" w:space="0" w:color="auto"/>
              <w:right w:val="single" w:sz="4" w:space="0" w:color="000000"/>
            </w:tcBorders>
            <w:shd w:val="clear" w:color="000000" w:fill="EDEDED"/>
            <w:noWrap/>
            <w:vAlign w:val="bottom"/>
            <w:hideMark/>
          </w:tcPr>
          <w:p w14:paraId="551942A4" w14:textId="77777777" w:rsidR="00C37336" w:rsidRPr="00577D18" w:rsidRDefault="00C37336" w:rsidP="00C37336">
            <w:pPr>
              <w:jc w:val="center"/>
              <w:rPr>
                <w:color w:val="000000"/>
              </w:rPr>
            </w:pPr>
            <w:r w:rsidRPr="00577D18">
              <w:rPr>
                <w:color w:val="000000"/>
              </w:rPr>
              <w:t> </w:t>
            </w:r>
          </w:p>
        </w:tc>
        <w:tc>
          <w:tcPr>
            <w:tcW w:w="485" w:type="dxa"/>
            <w:tcBorders>
              <w:top w:val="nil"/>
              <w:left w:val="nil"/>
              <w:bottom w:val="single" w:sz="4" w:space="0" w:color="auto"/>
              <w:right w:val="single" w:sz="4" w:space="0" w:color="auto"/>
            </w:tcBorders>
            <w:shd w:val="clear" w:color="auto" w:fill="auto"/>
            <w:noWrap/>
            <w:vAlign w:val="bottom"/>
            <w:hideMark/>
          </w:tcPr>
          <w:p w14:paraId="451E811E" w14:textId="77777777" w:rsidR="00C37336" w:rsidRPr="00577D18" w:rsidRDefault="00C37336" w:rsidP="00C37336">
            <w:pPr>
              <w:jc w:val="center"/>
              <w:rPr>
                <w:color w:val="000000"/>
              </w:rPr>
            </w:pPr>
            <w:r w:rsidRPr="00577D18">
              <w:rPr>
                <w:color w:val="000000"/>
              </w:rPr>
              <w:t>2</w:t>
            </w:r>
          </w:p>
        </w:tc>
        <w:tc>
          <w:tcPr>
            <w:tcW w:w="287" w:type="dxa"/>
            <w:tcBorders>
              <w:top w:val="nil"/>
              <w:left w:val="nil"/>
              <w:bottom w:val="single" w:sz="4" w:space="0" w:color="auto"/>
              <w:right w:val="single" w:sz="4" w:space="0" w:color="auto"/>
            </w:tcBorders>
            <w:shd w:val="clear" w:color="auto" w:fill="auto"/>
            <w:noWrap/>
            <w:vAlign w:val="bottom"/>
            <w:hideMark/>
          </w:tcPr>
          <w:p w14:paraId="3E4C392F"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0D3A9F63" w14:textId="77777777" w:rsidR="00C37336" w:rsidRPr="00577D18" w:rsidRDefault="00C37336" w:rsidP="00C37336">
            <w:pPr>
              <w:jc w:val="center"/>
              <w:rPr>
                <w:color w:val="000000"/>
              </w:rPr>
            </w:pPr>
            <w:r w:rsidRPr="00577D18">
              <w:rPr>
                <w:color w:val="000000"/>
              </w:rPr>
              <w:t>2</w:t>
            </w:r>
          </w:p>
        </w:tc>
        <w:tc>
          <w:tcPr>
            <w:tcW w:w="290" w:type="dxa"/>
            <w:tcBorders>
              <w:top w:val="nil"/>
              <w:left w:val="nil"/>
              <w:bottom w:val="single" w:sz="4" w:space="0" w:color="auto"/>
              <w:right w:val="single" w:sz="4" w:space="0" w:color="auto"/>
            </w:tcBorders>
            <w:shd w:val="clear" w:color="auto" w:fill="auto"/>
            <w:noWrap/>
            <w:vAlign w:val="bottom"/>
            <w:hideMark/>
          </w:tcPr>
          <w:p w14:paraId="1D014E3E"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5623599E"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2531EBF9"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073686AD"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51D95ECF"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54A62034"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5BB652FC" w14:textId="77777777" w:rsidR="00C37336" w:rsidRPr="00577D18" w:rsidRDefault="00C37336" w:rsidP="00C37336">
            <w:pPr>
              <w:rPr>
                <w:color w:val="000000"/>
              </w:rPr>
            </w:pPr>
            <w:r w:rsidRPr="00577D18">
              <w:rPr>
                <w:color w:val="000000"/>
              </w:rPr>
              <w:t>Állampolgári ismeretek</w:t>
            </w:r>
          </w:p>
        </w:tc>
        <w:tc>
          <w:tcPr>
            <w:tcW w:w="5086" w:type="dxa"/>
            <w:gridSpan w:val="14"/>
            <w:tcBorders>
              <w:top w:val="single" w:sz="4" w:space="0" w:color="auto"/>
              <w:left w:val="nil"/>
              <w:bottom w:val="single" w:sz="4" w:space="0" w:color="auto"/>
              <w:right w:val="single" w:sz="4" w:space="0" w:color="000000"/>
            </w:tcBorders>
            <w:shd w:val="clear" w:color="000000" w:fill="EDEDED"/>
            <w:noWrap/>
            <w:vAlign w:val="bottom"/>
            <w:hideMark/>
          </w:tcPr>
          <w:p w14:paraId="7C9A87D4" w14:textId="77777777" w:rsidR="00C37336" w:rsidRPr="00577D18" w:rsidRDefault="00C37336" w:rsidP="00C37336">
            <w:pPr>
              <w:jc w:val="center"/>
              <w:rPr>
                <w:color w:val="000000"/>
              </w:rPr>
            </w:pPr>
            <w:r w:rsidRPr="00577D18">
              <w:rPr>
                <w:color w:val="000000"/>
              </w:rPr>
              <w:t> </w:t>
            </w:r>
          </w:p>
        </w:tc>
        <w:tc>
          <w:tcPr>
            <w:tcW w:w="458" w:type="dxa"/>
            <w:tcBorders>
              <w:top w:val="nil"/>
              <w:left w:val="nil"/>
              <w:bottom w:val="single" w:sz="4" w:space="0" w:color="auto"/>
              <w:right w:val="single" w:sz="4" w:space="0" w:color="auto"/>
            </w:tcBorders>
            <w:shd w:val="clear" w:color="000000" w:fill="FFFFFF"/>
            <w:noWrap/>
            <w:vAlign w:val="bottom"/>
            <w:hideMark/>
          </w:tcPr>
          <w:p w14:paraId="4F59BAA3"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000000" w:fill="FFFFFF"/>
            <w:noWrap/>
            <w:vAlign w:val="bottom"/>
            <w:hideMark/>
          </w:tcPr>
          <w:p w14:paraId="4059EB56"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43F74D0A"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042E3C31" w14:textId="77777777" w:rsidR="00C37336" w:rsidRPr="00577D18" w:rsidRDefault="00C37336" w:rsidP="00C37336">
            <w:pPr>
              <w:rPr>
                <w:color w:val="000000"/>
              </w:rPr>
            </w:pPr>
            <w:r w:rsidRPr="00577D18">
              <w:rPr>
                <w:color w:val="000000"/>
              </w:rPr>
              <w:t>Hon- és népismeret</w:t>
            </w:r>
          </w:p>
        </w:tc>
        <w:tc>
          <w:tcPr>
            <w:tcW w:w="2789" w:type="dxa"/>
            <w:gridSpan w:val="8"/>
            <w:tcBorders>
              <w:top w:val="single" w:sz="4" w:space="0" w:color="auto"/>
              <w:left w:val="nil"/>
              <w:bottom w:val="single" w:sz="4" w:space="0" w:color="auto"/>
              <w:right w:val="single" w:sz="4" w:space="0" w:color="000000"/>
            </w:tcBorders>
            <w:shd w:val="clear" w:color="000000" w:fill="E7E6E6"/>
            <w:noWrap/>
            <w:vAlign w:val="bottom"/>
            <w:hideMark/>
          </w:tcPr>
          <w:p w14:paraId="7CC7DA58" w14:textId="77777777" w:rsidR="00C37336" w:rsidRPr="00577D18" w:rsidRDefault="00C37336" w:rsidP="00C37336">
            <w:pPr>
              <w:jc w:val="center"/>
              <w:rPr>
                <w:color w:val="000000"/>
              </w:rPr>
            </w:pPr>
            <w:r w:rsidRPr="00577D18">
              <w:rPr>
                <w:color w:val="000000"/>
              </w:rPr>
              <w:t> </w:t>
            </w:r>
          </w:p>
        </w:tc>
        <w:tc>
          <w:tcPr>
            <w:tcW w:w="485" w:type="dxa"/>
            <w:tcBorders>
              <w:top w:val="nil"/>
              <w:left w:val="nil"/>
              <w:bottom w:val="single" w:sz="4" w:space="0" w:color="auto"/>
              <w:right w:val="single" w:sz="4" w:space="0" w:color="auto"/>
            </w:tcBorders>
            <w:shd w:val="clear" w:color="000000" w:fill="FFFFFF"/>
            <w:noWrap/>
            <w:vAlign w:val="bottom"/>
            <w:hideMark/>
          </w:tcPr>
          <w:p w14:paraId="1A106B2A" w14:textId="77777777" w:rsidR="00C37336" w:rsidRPr="00577D18" w:rsidRDefault="00C37336" w:rsidP="00C37336">
            <w:pPr>
              <w:jc w:val="center"/>
              <w:rPr>
                <w:color w:val="000000"/>
              </w:rPr>
            </w:pPr>
            <w:r w:rsidRPr="00577D18">
              <w:rPr>
                <w:color w:val="000000"/>
              </w:rPr>
              <w:t> </w:t>
            </w:r>
          </w:p>
        </w:tc>
        <w:tc>
          <w:tcPr>
            <w:tcW w:w="287" w:type="dxa"/>
            <w:tcBorders>
              <w:top w:val="nil"/>
              <w:left w:val="nil"/>
              <w:bottom w:val="single" w:sz="4" w:space="0" w:color="auto"/>
              <w:right w:val="single" w:sz="4" w:space="0" w:color="auto"/>
            </w:tcBorders>
            <w:shd w:val="clear" w:color="000000" w:fill="FFFFFF"/>
            <w:noWrap/>
            <w:vAlign w:val="bottom"/>
            <w:hideMark/>
          </w:tcPr>
          <w:p w14:paraId="02EBF437" w14:textId="77777777" w:rsidR="00C37336" w:rsidRPr="00575F45" w:rsidRDefault="00C37336" w:rsidP="00C37336">
            <w:pPr>
              <w:jc w:val="center"/>
              <w:rPr>
                <w:sz w:val="20"/>
                <w:szCs w:val="20"/>
              </w:rPr>
            </w:pPr>
          </w:p>
        </w:tc>
        <w:tc>
          <w:tcPr>
            <w:tcW w:w="523" w:type="dxa"/>
            <w:tcBorders>
              <w:top w:val="nil"/>
              <w:left w:val="nil"/>
              <w:bottom w:val="single" w:sz="4" w:space="0" w:color="auto"/>
              <w:right w:val="single" w:sz="4" w:space="0" w:color="auto"/>
            </w:tcBorders>
            <w:shd w:val="clear" w:color="000000" w:fill="FFFFFF"/>
            <w:noWrap/>
            <w:vAlign w:val="bottom"/>
            <w:hideMark/>
          </w:tcPr>
          <w:p w14:paraId="3104A02C" w14:textId="77777777" w:rsidR="00C37336" w:rsidRPr="00575F45" w:rsidRDefault="00C37336" w:rsidP="00C37336">
            <w:pPr>
              <w:jc w:val="center"/>
            </w:pPr>
            <w:r w:rsidRPr="00575F45">
              <w:t> </w:t>
            </w:r>
          </w:p>
        </w:tc>
        <w:tc>
          <w:tcPr>
            <w:tcW w:w="290" w:type="dxa"/>
            <w:tcBorders>
              <w:top w:val="nil"/>
              <w:left w:val="nil"/>
              <w:bottom w:val="single" w:sz="4" w:space="0" w:color="auto"/>
              <w:right w:val="single" w:sz="4" w:space="0" w:color="auto"/>
            </w:tcBorders>
            <w:shd w:val="clear" w:color="000000" w:fill="FFFFFF"/>
            <w:noWrap/>
            <w:vAlign w:val="bottom"/>
            <w:hideMark/>
          </w:tcPr>
          <w:p w14:paraId="198188B0" w14:textId="77777777" w:rsidR="00C37336" w:rsidRPr="00577D18" w:rsidRDefault="00C37336" w:rsidP="00C37336">
            <w:pPr>
              <w:jc w:val="center"/>
              <w:rPr>
                <w:color w:val="FF0000"/>
                <w:sz w:val="20"/>
                <w:szCs w:val="20"/>
              </w:rPr>
            </w:pPr>
            <w:r>
              <w:rPr>
                <w:color w:val="FF0000"/>
                <w:sz w:val="20"/>
                <w:szCs w:val="20"/>
              </w:rPr>
              <w:t>1</w:t>
            </w:r>
            <w:r w:rsidRPr="00577D18">
              <w:rPr>
                <w:color w:val="FF0000"/>
                <w:sz w:val="20"/>
                <w:szCs w:val="20"/>
              </w:rPr>
              <w:t> </w:t>
            </w:r>
          </w:p>
        </w:tc>
        <w:tc>
          <w:tcPr>
            <w:tcW w:w="472" w:type="dxa"/>
            <w:tcBorders>
              <w:top w:val="nil"/>
              <w:left w:val="nil"/>
              <w:bottom w:val="single" w:sz="4" w:space="0" w:color="auto"/>
              <w:right w:val="single" w:sz="4" w:space="0" w:color="auto"/>
            </w:tcBorders>
            <w:shd w:val="clear" w:color="000000" w:fill="FFFFFF"/>
            <w:noWrap/>
            <w:vAlign w:val="bottom"/>
            <w:hideMark/>
          </w:tcPr>
          <w:p w14:paraId="1965841C" w14:textId="77777777" w:rsidR="00C37336" w:rsidRPr="00577D18" w:rsidRDefault="00C37336" w:rsidP="00C37336">
            <w:pPr>
              <w:jc w:val="center"/>
              <w:rPr>
                <w:color w:val="000000"/>
              </w:rPr>
            </w:pPr>
            <w:r w:rsidRPr="00577D18">
              <w:rPr>
                <w:color w:val="000000"/>
              </w:rPr>
              <w:t> </w:t>
            </w:r>
          </w:p>
        </w:tc>
        <w:tc>
          <w:tcPr>
            <w:tcW w:w="240" w:type="dxa"/>
            <w:tcBorders>
              <w:top w:val="nil"/>
              <w:left w:val="nil"/>
              <w:bottom w:val="single" w:sz="4" w:space="0" w:color="auto"/>
              <w:right w:val="single" w:sz="4" w:space="0" w:color="auto"/>
            </w:tcBorders>
            <w:shd w:val="clear" w:color="000000" w:fill="FFFFFF"/>
            <w:noWrap/>
            <w:vAlign w:val="bottom"/>
            <w:hideMark/>
          </w:tcPr>
          <w:p w14:paraId="6689D42D"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000000" w:fill="FFFFFF"/>
            <w:noWrap/>
            <w:vAlign w:val="bottom"/>
            <w:hideMark/>
          </w:tcPr>
          <w:p w14:paraId="509DB06B" w14:textId="77777777" w:rsidR="00C37336" w:rsidRPr="00577D18" w:rsidRDefault="00C37336" w:rsidP="00C37336">
            <w:pPr>
              <w:jc w:val="center"/>
              <w:rPr>
                <w:color w:val="000000"/>
              </w:rPr>
            </w:pPr>
            <w:r w:rsidRPr="00577D18">
              <w:rPr>
                <w:color w:val="000000"/>
              </w:rPr>
              <w:t> </w:t>
            </w:r>
          </w:p>
        </w:tc>
        <w:tc>
          <w:tcPr>
            <w:tcW w:w="240" w:type="dxa"/>
            <w:tcBorders>
              <w:top w:val="nil"/>
              <w:left w:val="nil"/>
              <w:bottom w:val="single" w:sz="4" w:space="0" w:color="auto"/>
              <w:right w:val="single" w:sz="4" w:space="0" w:color="auto"/>
            </w:tcBorders>
            <w:shd w:val="clear" w:color="000000" w:fill="FFFFFF"/>
            <w:noWrap/>
            <w:vAlign w:val="bottom"/>
            <w:hideMark/>
          </w:tcPr>
          <w:p w14:paraId="4C85CC31"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2AD7CE93"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01535F4A" w14:textId="77777777" w:rsidR="00C37336" w:rsidRPr="00577D18" w:rsidRDefault="00C37336" w:rsidP="00C37336">
            <w:pPr>
              <w:rPr>
                <w:color w:val="000000"/>
              </w:rPr>
            </w:pPr>
            <w:proofErr w:type="gramStart"/>
            <w:r w:rsidRPr="00577D18">
              <w:rPr>
                <w:color w:val="000000"/>
              </w:rPr>
              <w:t>Etika</w:t>
            </w:r>
            <w:proofErr w:type="gramEnd"/>
            <w:r w:rsidRPr="00577D18">
              <w:rPr>
                <w:color w:val="000000"/>
              </w:rPr>
              <w:t>/hit és erkölcstan</w:t>
            </w:r>
          </w:p>
        </w:tc>
        <w:tc>
          <w:tcPr>
            <w:tcW w:w="431" w:type="dxa"/>
            <w:tcBorders>
              <w:top w:val="nil"/>
              <w:left w:val="nil"/>
              <w:bottom w:val="single" w:sz="4" w:space="0" w:color="auto"/>
              <w:right w:val="single" w:sz="4" w:space="0" w:color="auto"/>
            </w:tcBorders>
            <w:shd w:val="clear" w:color="000000" w:fill="FFFFFF"/>
            <w:noWrap/>
            <w:vAlign w:val="bottom"/>
            <w:hideMark/>
          </w:tcPr>
          <w:p w14:paraId="767B4783"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000000" w:fill="FFFFFF"/>
            <w:noWrap/>
            <w:vAlign w:val="bottom"/>
            <w:hideMark/>
          </w:tcPr>
          <w:p w14:paraId="72735E2E"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000000" w:fill="FFFFFF"/>
            <w:noWrap/>
            <w:vAlign w:val="bottom"/>
            <w:hideMark/>
          </w:tcPr>
          <w:p w14:paraId="4EF0FE2D"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000000" w:fill="FFFFFF"/>
            <w:noWrap/>
            <w:vAlign w:val="bottom"/>
            <w:hideMark/>
          </w:tcPr>
          <w:p w14:paraId="0E53DABE" w14:textId="77777777" w:rsidR="00C37336" w:rsidRPr="00577D18" w:rsidRDefault="00C37336" w:rsidP="00C37336">
            <w:pPr>
              <w:jc w:val="center"/>
              <w:rPr>
                <w:color w:val="000000"/>
                <w:sz w:val="20"/>
                <w:szCs w:val="20"/>
              </w:rPr>
            </w:pPr>
            <w:r w:rsidRPr="00577D18">
              <w:rPr>
                <w:color w:val="000000"/>
                <w:sz w:val="20"/>
                <w:szCs w:val="20"/>
              </w:rPr>
              <w:t> </w:t>
            </w:r>
          </w:p>
        </w:tc>
        <w:tc>
          <w:tcPr>
            <w:tcW w:w="445" w:type="dxa"/>
            <w:tcBorders>
              <w:top w:val="nil"/>
              <w:left w:val="nil"/>
              <w:bottom w:val="single" w:sz="4" w:space="0" w:color="auto"/>
              <w:right w:val="single" w:sz="4" w:space="0" w:color="auto"/>
            </w:tcBorders>
            <w:shd w:val="clear" w:color="000000" w:fill="FFFFFF"/>
            <w:noWrap/>
            <w:vAlign w:val="bottom"/>
            <w:hideMark/>
          </w:tcPr>
          <w:p w14:paraId="41FB6F0F"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000000" w:fill="FFFFFF"/>
            <w:noWrap/>
            <w:vAlign w:val="bottom"/>
            <w:hideMark/>
          </w:tcPr>
          <w:p w14:paraId="65E06997" w14:textId="77777777" w:rsidR="00C37336" w:rsidRPr="00577D18" w:rsidRDefault="00C37336" w:rsidP="00C37336">
            <w:pPr>
              <w:jc w:val="center"/>
              <w:rPr>
                <w:color w:val="000000"/>
                <w:sz w:val="20"/>
                <w:szCs w:val="20"/>
              </w:rPr>
            </w:pPr>
            <w:r w:rsidRPr="00577D18">
              <w:rPr>
                <w:color w:val="000000"/>
                <w:sz w:val="20"/>
                <w:szCs w:val="20"/>
              </w:rPr>
              <w:t> </w:t>
            </w:r>
          </w:p>
        </w:tc>
        <w:tc>
          <w:tcPr>
            <w:tcW w:w="431" w:type="dxa"/>
            <w:tcBorders>
              <w:top w:val="nil"/>
              <w:left w:val="nil"/>
              <w:bottom w:val="single" w:sz="4" w:space="0" w:color="auto"/>
              <w:right w:val="single" w:sz="4" w:space="0" w:color="auto"/>
            </w:tcBorders>
            <w:shd w:val="clear" w:color="000000" w:fill="FFFFFF"/>
            <w:noWrap/>
            <w:vAlign w:val="bottom"/>
            <w:hideMark/>
          </w:tcPr>
          <w:p w14:paraId="6D3FA935"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000000" w:fill="FFFFFF"/>
            <w:noWrap/>
            <w:vAlign w:val="bottom"/>
            <w:hideMark/>
          </w:tcPr>
          <w:p w14:paraId="3E4B50E9" w14:textId="77777777" w:rsidR="00C37336" w:rsidRPr="00577D18" w:rsidRDefault="00C37336" w:rsidP="00C37336">
            <w:pPr>
              <w:jc w:val="center"/>
              <w:rPr>
                <w:color w:val="000000"/>
                <w:sz w:val="20"/>
                <w:szCs w:val="20"/>
              </w:rPr>
            </w:pPr>
            <w:r w:rsidRPr="00577D18">
              <w:rPr>
                <w:color w:val="000000"/>
                <w:sz w:val="20"/>
                <w:szCs w:val="20"/>
              </w:rPr>
              <w:t> </w:t>
            </w:r>
          </w:p>
        </w:tc>
        <w:tc>
          <w:tcPr>
            <w:tcW w:w="485" w:type="dxa"/>
            <w:tcBorders>
              <w:top w:val="nil"/>
              <w:left w:val="nil"/>
              <w:bottom w:val="single" w:sz="4" w:space="0" w:color="auto"/>
              <w:right w:val="single" w:sz="4" w:space="0" w:color="auto"/>
            </w:tcBorders>
            <w:shd w:val="clear" w:color="000000" w:fill="FFFFFF"/>
            <w:noWrap/>
            <w:vAlign w:val="bottom"/>
            <w:hideMark/>
          </w:tcPr>
          <w:p w14:paraId="6A6BE1D2" w14:textId="77777777" w:rsidR="00C37336" w:rsidRPr="00577D18" w:rsidRDefault="00C37336" w:rsidP="00C37336">
            <w:pPr>
              <w:jc w:val="center"/>
              <w:rPr>
                <w:color w:val="000000"/>
              </w:rPr>
            </w:pPr>
            <w:r w:rsidRPr="00577D18">
              <w:rPr>
                <w:color w:val="000000"/>
              </w:rPr>
              <w:t>1</w:t>
            </w:r>
          </w:p>
        </w:tc>
        <w:tc>
          <w:tcPr>
            <w:tcW w:w="287" w:type="dxa"/>
            <w:tcBorders>
              <w:top w:val="nil"/>
              <w:left w:val="nil"/>
              <w:bottom w:val="single" w:sz="4" w:space="0" w:color="auto"/>
              <w:right w:val="single" w:sz="4" w:space="0" w:color="auto"/>
            </w:tcBorders>
            <w:shd w:val="clear" w:color="000000" w:fill="FFFFFF"/>
            <w:noWrap/>
            <w:vAlign w:val="bottom"/>
            <w:hideMark/>
          </w:tcPr>
          <w:p w14:paraId="47C313B3"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21D78EC6"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000000" w:fill="FFFFFF"/>
            <w:noWrap/>
            <w:vAlign w:val="bottom"/>
            <w:hideMark/>
          </w:tcPr>
          <w:p w14:paraId="658D061D"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000000" w:fill="FFFFFF"/>
            <w:noWrap/>
            <w:vAlign w:val="bottom"/>
            <w:hideMark/>
          </w:tcPr>
          <w:p w14:paraId="6E306B9C"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000000" w:fill="FFFFFF"/>
            <w:noWrap/>
            <w:vAlign w:val="bottom"/>
            <w:hideMark/>
          </w:tcPr>
          <w:p w14:paraId="529D4126"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000000" w:fill="FFFFFF"/>
            <w:noWrap/>
            <w:vAlign w:val="bottom"/>
            <w:hideMark/>
          </w:tcPr>
          <w:p w14:paraId="75D923D8"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000000" w:fill="FFFFFF"/>
            <w:noWrap/>
            <w:vAlign w:val="bottom"/>
            <w:hideMark/>
          </w:tcPr>
          <w:p w14:paraId="26411BE4"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13FDCD89"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341CA197" w14:textId="77777777" w:rsidR="00C37336" w:rsidRPr="00577D18" w:rsidRDefault="00C37336" w:rsidP="00C37336">
            <w:pPr>
              <w:rPr>
                <w:color w:val="000000"/>
              </w:rPr>
            </w:pPr>
            <w:r w:rsidRPr="00577D18">
              <w:rPr>
                <w:color w:val="000000"/>
              </w:rPr>
              <w:t>Környezetismeret</w:t>
            </w:r>
          </w:p>
        </w:tc>
        <w:tc>
          <w:tcPr>
            <w:tcW w:w="431" w:type="dxa"/>
            <w:tcBorders>
              <w:top w:val="nil"/>
              <w:left w:val="nil"/>
              <w:bottom w:val="single" w:sz="4" w:space="0" w:color="auto"/>
              <w:right w:val="single" w:sz="4" w:space="0" w:color="auto"/>
            </w:tcBorders>
            <w:shd w:val="clear" w:color="000000" w:fill="F2F2F2"/>
            <w:noWrap/>
            <w:vAlign w:val="bottom"/>
            <w:hideMark/>
          </w:tcPr>
          <w:p w14:paraId="496FDC92" w14:textId="77777777" w:rsidR="00C37336" w:rsidRPr="00575F45" w:rsidRDefault="00C37336" w:rsidP="00C37336">
            <w:pPr>
              <w:jc w:val="center"/>
            </w:pPr>
            <w:r w:rsidRPr="00575F45">
              <w:t> </w:t>
            </w:r>
          </w:p>
        </w:tc>
        <w:tc>
          <w:tcPr>
            <w:tcW w:w="240" w:type="dxa"/>
            <w:tcBorders>
              <w:top w:val="nil"/>
              <w:left w:val="nil"/>
              <w:bottom w:val="single" w:sz="4" w:space="0" w:color="auto"/>
              <w:right w:val="single" w:sz="4" w:space="0" w:color="auto"/>
            </w:tcBorders>
            <w:shd w:val="clear" w:color="000000" w:fill="F2F2F2"/>
            <w:noWrap/>
            <w:vAlign w:val="bottom"/>
            <w:hideMark/>
          </w:tcPr>
          <w:p w14:paraId="636DA826" w14:textId="77777777" w:rsidR="00C37336" w:rsidRPr="00575F45" w:rsidRDefault="00C37336" w:rsidP="00C37336">
            <w:pPr>
              <w:jc w:val="center"/>
              <w:rPr>
                <w:sz w:val="20"/>
                <w:szCs w:val="20"/>
              </w:rPr>
            </w:pPr>
            <w:r w:rsidRPr="00575F45">
              <w:rPr>
                <w:sz w:val="20"/>
                <w:szCs w:val="20"/>
              </w:rPr>
              <w:t> </w:t>
            </w:r>
          </w:p>
        </w:tc>
        <w:tc>
          <w:tcPr>
            <w:tcW w:w="472" w:type="dxa"/>
            <w:tcBorders>
              <w:top w:val="nil"/>
              <w:left w:val="nil"/>
              <w:bottom w:val="single" w:sz="4" w:space="0" w:color="auto"/>
              <w:right w:val="single" w:sz="4" w:space="0" w:color="auto"/>
            </w:tcBorders>
            <w:shd w:val="clear" w:color="000000" w:fill="F2F2F2"/>
            <w:noWrap/>
            <w:vAlign w:val="bottom"/>
            <w:hideMark/>
          </w:tcPr>
          <w:p w14:paraId="00D8B537" w14:textId="77777777" w:rsidR="00C37336" w:rsidRPr="00575F45" w:rsidRDefault="00C37336" w:rsidP="00C37336">
            <w:pPr>
              <w:jc w:val="center"/>
            </w:pPr>
            <w:r w:rsidRPr="00575F45">
              <w:t> </w:t>
            </w:r>
          </w:p>
        </w:tc>
        <w:tc>
          <w:tcPr>
            <w:tcW w:w="240" w:type="dxa"/>
            <w:tcBorders>
              <w:top w:val="nil"/>
              <w:left w:val="nil"/>
              <w:bottom w:val="single" w:sz="4" w:space="0" w:color="auto"/>
              <w:right w:val="single" w:sz="4" w:space="0" w:color="auto"/>
            </w:tcBorders>
            <w:shd w:val="clear" w:color="000000" w:fill="F2F2F2"/>
            <w:noWrap/>
            <w:vAlign w:val="bottom"/>
            <w:hideMark/>
          </w:tcPr>
          <w:p w14:paraId="14ACB8AE" w14:textId="77777777" w:rsidR="00C37336" w:rsidRPr="00575F45" w:rsidRDefault="00C37336" w:rsidP="00C37336">
            <w:pPr>
              <w:jc w:val="center"/>
              <w:rPr>
                <w:sz w:val="20"/>
                <w:szCs w:val="20"/>
              </w:rPr>
            </w:pPr>
            <w:r w:rsidRPr="00575F45">
              <w:rPr>
                <w:sz w:val="20"/>
                <w:szCs w:val="20"/>
              </w:rPr>
              <w:t> </w:t>
            </w:r>
          </w:p>
        </w:tc>
        <w:tc>
          <w:tcPr>
            <w:tcW w:w="445" w:type="dxa"/>
            <w:tcBorders>
              <w:top w:val="nil"/>
              <w:left w:val="nil"/>
              <w:bottom w:val="single" w:sz="4" w:space="0" w:color="auto"/>
              <w:right w:val="single" w:sz="4" w:space="0" w:color="auto"/>
            </w:tcBorders>
            <w:shd w:val="clear" w:color="000000" w:fill="FFFFFF"/>
            <w:noWrap/>
            <w:vAlign w:val="bottom"/>
            <w:hideMark/>
          </w:tcPr>
          <w:p w14:paraId="41359971" w14:textId="77777777" w:rsidR="00C37336" w:rsidRPr="00577D18" w:rsidRDefault="00C37336" w:rsidP="00C37336">
            <w:pPr>
              <w:jc w:val="center"/>
            </w:pPr>
            <w:r w:rsidRPr="00577D18">
              <w:t>1</w:t>
            </w:r>
          </w:p>
        </w:tc>
        <w:tc>
          <w:tcPr>
            <w:tcW w:w="240" w:type="dxa"/>
            <w:tcBorders>
              <w:top w:val="nil"/>
              <w:left w:val="nil"/>
              <w:bottom w:val="single" w:sz="4" w:space="0" w:color="auto"/>
              <w:right w:val="single" w:sz="4" w:space="0" w:color="auto"/>
            </w:tcBorders>
            <w:shd w:val="clear" w:color="000000" w:fill="FFFFFF"/>
            <w:noWrap/>
            <w:vAlign w:val="bottom"/>
            <w:hideMark/>
          </w:tcPr>
          <w:p w14:paraId="404C6C2A" w14:textId="77777777" w:rsidR="00C37336" w:rsidRPr="00577D18" w:rsidRDefault="00C37336" w:rsidP="00C37336">
            <w:pPr>
              <w:jc w:val="center"/>
              <w:rPr>
                <w:sz w:val="20"/>
                <w:szCs w:val="20"/>
              </w:rPr>
            </w:pPr>
            <w:r w:rsidRPr="00577D18">
              <w:rPr>
                <w:sz w:val="20"/>
                <w:szCs w:val="20"/>
              </w:rPr>
              <w:t> </w:t>
            </w:r>
          </w:p>
        </w:tc>
        <w:tc>
          <w:tcPr>
            <w:tcW w:w="431" w:type="dxa"/>
            <w:tcBorders>
              <w:top w:val="nil"/>
              <w:left w:val="nil"/>
              <w:bottom w:val="single" w:sz="4" w:space="0" w:color="auto"/>
              <w:right w:val="single" w:sz="4" w:space="0" w:color="auto"/>
            </w:tcBorders>
            <w:shd w:val="clear" w:color="000000" w:fill="FFFFFF"/>
            <w:noWrap/>
            <w:vAlign w:val="bottom"/>
            <w:hideMark/>
          </w:tcPr>
          <w:p w14:paraId="4EDE5CD3" w14:textId="77777777" w:rsidR="00C37336" w:rsidRPr="00577D18" w:rsidRDefault="00C37336" w:rsidP="00C37336">
            <w:pPr>
              <w:jc w:val="center"/>
            </w:pPr>
            <w:r w:rsidRPr="00577D18">
              <w:t>1</w:t>
            </w:r>
          </w:p>
        </w:tc>
        <w:tc>
          <w:tcPr>
            <w:tcW w:w="290" w:type="dxa"/>
            <w:tcBorders>
              <w:top w:val="nil"/>
              <w:left w:val="nil"/>
              <w:bottom w:val="single" w:sz="4" w:space="0" w:color="auto"/>
              <w:right w:val="single" w:sz="4" w:space="0" w:color="auto"/>
            </w:tcBorders>
            <w:shd w:val="clear" w:color="000000" w:fill="FFFFFF"/>
            <w:noWrap/>
            <w:vAlign w:val="bottom"/>
            <w:hideMark/>
          </w:tcPr>
          <w:p w14:paraId="439BF520" w14:textId="77777777" w:rsidR="00C37336" w:rsidRPr="00577D18" w:rsidRDefault="00C37336" w:rsidP="00C37336">
            <w:pPr>
              <w:jc w:val="center"/>
              <w:rPr>
                <w:sz w:val="20"/>
                <w:szCs w:val="20"/>
              </w:rPr>
            </w:pPr>
            <w:r w:rsidRPr="00577D18">
              <w:rPr>
                <w:sz w:val="20"/>
                <w:szCs w:val="20"/>
              </w:rPr>
              <w:t> </w:t>
            </w:r>
          </w:p>
        </w:tc>
        <w:tc>
          <w:tcPr>
            <w:tcW w:w="2995" w:type="dxa"/>
            <w:gridSpan w:val="8"/>
            <w:tcBorders>
              <w:top w:val="single" w:sz="4" w:space="0" w:color="auto"/>
              <w:left w:val="nil"/>
              <w:bottom w:val="single" w:sz="4" w:space="0" w:color="auto"/>
              <w:right w:val="single" w:sz="4" w:space="0" w:color="000000"/>
            </w:tcBorders>
            <w:shd w:val="clear" w:color="000000" w:fill="EDEDED"/>
            <w:noWrap/>
            <w:vAlign w:val="bottom"/>
            <w:hideMark/>
          </w:tcPr>
          <w:p w14:paraId="5117AABC" w14:textId="77777777" w:rsidR="00C37336" w:rsidRPr="00577D18" w:rsidRDefault="00C37336" w:rsidP="00C37336">
            <w:pPr>
              <w:jc w:val="center"/>
              <w:rPr>
                <w:color w:val="000000"/>
              </w:rPr>
            </w:pPr>
            <w:r w:rsidRPr="00577D18">
              <w:rPr>
                <w:color w:val="000000"/>
              </w:rPr>
              <w:t> </w:t>
            </w:r>
          </w:p>
        </w:tc>
      </w:tr>
      <w:tr w:rsidR="00C37336" w:rsidRPr="00577D18" w14:paraId="15280841"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0AC2AF14" w14:textId="77777777" w:rsidR="00C37336" w:rsidRPr="00577D18" w:rsidRDefault="00C37336" w:rsidP="00C37336">
            <w:pPr>
              <w:rPr>
                <w:color w:val="000000"/>
              </w:rPr>
            </w:pPr>
            <w:r w:rsidRPr="00577D18">
              <w:rPr>
                <w:color w:val="000000"/>
              </w:rPr>
              <w:t>Természettudomány</w:t>
            </w:r>
          </w:p>
        </w:tc>
        <w:tc>
          <w:tcPr>
            <w:tcW w:w="2789" w:type="dxa"/>
            <w:gridSpan w:val="8"/>
            <w:tcBorders>
              <w:top w:val="single" w:sz="4" w:space="0" w:color="auto"/>
              <w:left w:val="nil"/>
              <w:bottom w:val="single" w:sz="4" w:space="0" w:color="auto"/>
              <w:right w:val="single" w:sz="4" w:space="0" w:color="000000"/>
            </w:tcBorders>
            <w:shd w:val="clear" w:color="000000" w:fill="EDEDED"/>
            <w:noWrap/>
            <w:vAlign w:val="bottom"/>
            <w:hideMark/>
          </w:tcPr>
          <w:p w14:paraId="69C34F7B" w14:textId="77777777" w:rsidR="00C37336" w:rsidRPr="00577D18" w:rsidRDefault="00C37336" w:rsidP="00C37336">
            <w:pPr>
              <w:jc w:val="center"/>
              <w:rPr>
                <w:color w:val="000000"/>
              </w:rPr>
            </w:pPr>
            <w:r w:rsidRPr="00577D18">
              <w:rPr>
                <w:color w:val="000000"/>
              </w:rPr>
              <w:t> </w:t>
            </w:r>
          </w:p>
        </w:tc>
        <w:tc>
          <w:tcPr>
            <w:tcW w:w="485" w:type="dxa"/>
            <w:tcBorders>
              <w:top w:val="nil"/>
              <w:left w:val="nil"/>
              <w:bottom w:val="single" w:sz="4" w:space="0" w:color="auto"/>
              <w:right w:val="single" w:sz="4" w:space="0" w:color="auto"/>
            </w:tcBorders>
            <w:shd w:val="clear" w:color="000000" w:fill="FFFFFF"/>
            <w:noWrap/>
            <w:vAlign w:val="bottom"/>
            <w:hideMark/>
          </w:tcPr>
          <w:p w14:paraId="04CD0AE3" w14:textId="77777777" w:rsidR="00C37336" w:rsidRPr="00577D18" w:rsidRDefault="00C37336" w:rsidP="00C37336">
            <w:pPr>
              <w:jc w:val="center"/>
              <w:rPr>
                <w:color w:val="000000"/>
              </w:rPr>
            </w:pPr>
            <w:r w:rsidRPr="00577D18">
              <w:rPr>
                <w:color w:val="000000"/>
              </w:rPr>
              <w:t>2</w:t>
            </w:r>
          </w:p>
        </w:tc>
        <w:tc>
          <w:tcPr>
            <w:tcW w:w="287" w:type="dxa"/>
            <w:tcBorders>
              <w:top w:val="nil"/>
              <w:left w:val="nil"/>
              <w:bottom w:val="single" w:sz="4" w:space="0" w:color="auto"/>
              <w:right w:val="single" w:sz="4" w:space="0" w:color="auto"/>
            </w:tcBorders>
            <w:shd w:val="clear" w:color="000000" w:fill="FFFFFF"/>
            <w:noWrap/>
            <w:vAlign w:val="bottom"/>
            <w:hideMark/>
          </w:tcPr>
          <w:p w14:paraId="49275AD7"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000000" w:fill="FFFFFF"/>
            <w:noWrap/>
            <w:vAlign w:val="bottom"/>
            <w:hideMark/>
          </w:tcPr>
          <w:p w14:paraId="05D4C2AD" w14:textId="77777777" w:rsidR="00C37336" w:rsidRPr="00577D18" w:rsidRDefault="00C37336" w:rsidP="00C37336">
            <w:pPr>
              <w:jc w:val="center"/>
              <w:rPr>
                <w:color w:val="000000"/>
              </w:rPr>
            </w:pPr>
            <w:r w:rsidRPr="00577D18">
              <w:rPr>
                <w:color w:val="000000"/>
              </w:rPr>
              <w:t>2</w:t>
            </w:r>
          </w:p>
        </w:tc>
        <w:tc>
          <w:tcPr>
            <w:tcW w:w="290" w:type="dxa"/>
            <w:tcBorders>
              <w:top w:val="nil"/>
              <w:left w:val="nil"/>
              <w:bottom w:val="single" w:sz="4" w:space="0" w:color="auto"/>
              <w:right w:val="single" w:sz="4" w:space="0" w:color="auto"/>
            </w:tcBorders>
            <w:shd w:val="clear" w:color="000000" w:fill="FFFFFF"/>
            <w:noWrap/>
            <w:vAlign w:val="bottom"/>
            <w:hideMark/>
          </w:tcPr>
          <w:p w14:paraId="4E3D0EC9"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000000" w:fill="E7E6E6"/>
            <w:noWrap/>
            <w:vAlign w:val="bottom"/>
            <w:hideMark/>
          </w:tcPr>
          <w:p w14:paraId="176D07BE" w14:textId="77777777" w:rsidR="00C37336" w:rsidRPr="00577D18" w:rsidRDefault="00C37336" w:rsidP="00C37336">
            <w:pPr>
              <w:jc w:val="center"/>
            </w:pPr>
          </w:p>
        </w:tc>
        <w:tc>
          <w:tcPr>
            <w:tcW w:w="240" w:type="dxa"/>
            <w:tcBorders>
              <w:top w:val="nil"/>
              <w:left w:val="nil"/>
              <w:bottom w:val="single" w:sz="4" w:space="0" w:color="auto"/>
              <w:right w:val="single" w:sz="4" w:space="0" w:color="auto"/>
            </w:tcBorders>
            <w:shd w:val="clear" w:color="000000" w:fill="E7E6E6"/>
            <w:noWrap/>
            <w:vAlign w:val="bottom"/>
            <w:hideMark/>
          </w:tcPr>
          <w:p w14:paraId="4CCECBE1" w14:textId="77777777" w:rsidR="00C37336" w:rsidRPr="00577D18" w:rsidRDefault="00C37336" w:rsidP="00C37336">
            <w:pPr>
              <w:jc w:val="center"/>
              <w:rPr>
                <w:sz w:val="20"/>
                <w:szCs w:val="20"/>
              </w:rPr>
            </w:pPr>
            <w:r w:rsidRPr="00577D18">
              <w:rPr>
                <w:sz w:val="20"/>
                <w:szCs w:val="20"/>
              </w:rPr>
              <w:t> </w:t>
            </w:r>
          </w:p>
        </w:tc>
        <w:tc>
          <w:tcPr>
            <w:tcW w:w="458" w:type="dxa"/>
            <w:tcBorders>
              <w:top w:val="nil"/>
              <w:left w:val="nil"/>
              <w:bottom w:val="single" w:sz="4" w:space="0" w:color="auto"/>
              <w:right w:val="single" w:sz="4" w:space="0" w:color="auto"/>
            </w:tcBorders>
            <w:shd w:val="clear" w:color="000000" w:fill="E7E6E6"/>
            <w:noWrap/>
            <w:vAlign w:val="bottom"/>
          </w:tcPr>
          <w:p w14:paraId="347057FF" w14:textId="77777777" w:rsidR="00C37336" w:rsidRPr="00577D18" w:rsidRDefault="00C37336" w:rsidP="00C37336">
            <w:pPr>
              <w:jc w:val="center"/>
            </w:pPr>
          </w:p>
        </w:tc>
        <w:tc>
          <w:tcPr>
            <w:tcW w:w="240" w:type="dxa"/>
            <w:tcBorders>
              <w:top w:val="nil"/>
              <w:left w:val="nil"/>
              <w:bottom w:val="single" w:sz="4" w:space="0" w:color="auto"/>
              <w:right w:val="single" w:sz="4" w:space="0" w:color="auto"/>
            </w:tcBorders>
            <w:shd w:val="clear" w:color="000000" w:fill="E7E6E6"/>
            <w:noWrap/>
            <w:vAlign w:val="bottom"/>
            <w:hideMark/>
          </w:tcPr>
          <w:p w14:paraId="54ECA2A2" w14:textId="77777777" w:rsidR="00C37336" w:rsidRPr="00577D18" w:rsidRDefault="00C37336" w:rsidP="00C37336">
            <w:pPr>
              <w:jc w:val="center"/>
              <w:rPr>
                <w:sz w:val="20"/>
                <w:szCs w:val="20"/>
              </w:rPr>
            </w:pPr>
            <w:r w:rsidRPr="00577D18">
              <w:rPr>
                <w:sz w:val="20"/>
                <w:szCs w:val="20"/>
              </w:rPr>
              <w:t> </w:t>
            </w:r>
          </w:p>
        </w:tc>
      </w:tr>
      <w:tr w:rsidR="00C37336" w:rsidRPr="00577D18" w14:paraId="3375F036"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3BD17291" w14:textId="77777777" w:rsidR="00C37336" w:rsidRPr="00577D18" w:rsidRDefault="00C37336" w:rsidP="00C37336">
            <w:pPr>
              <w:rPr>
                <w:color w:val="000000"/>
              </w:rPr>
            </w:pPr>
            <w:r w:rsidRPr="00577D18">
              <w:rPr>
                <w:color w:val="000000"/>
              </w:rPr>
              <w:t>Kémia</w:t>
            </w:r>
          </w:p>
        </w:tc>
        <w:tc>
          <w:tcPr>
            <w:tcW w:w="4374" w:type="dxa"/>
            <w:gridSpan w:val="12"/>
            <w:tcBorders>
              <w:top w:val="single" w:sz="4" w:space="0" w:color="auto"/>
              <w:left w:val="nil"/>
              <w:bottom w:val="single" w:sz="4" w:space="0" w:color="auto"/>
              <w:right w:val="single" w:sz="4" w:space="0" w:color="000000"/>
            </w:tcBorders>
            <w:shd w:val="clear" w:color="000000" w:fill="EDEDED"/>
            <w:noWrap/>
            <w:vAlign w:val="bottom"/>
            <w:hideMark/>
          </w:tcPr>
          <w:p w14:paraId="6D24ED0E" w14:textId="77777777" w:rsidR="00C37336" w:rsidRPr="00577D18" w:rsidRDefault="00C37336" w:rsidP="00C37336">
            <w:pPr>
              <w:jc w:val="center"/>
              <w:rPr>
                <w:color w:val="000000"/>
              </w:rPr>
            </w:pPr>
            <w:r w:rsidRPr="00577D18">
              <w:rPr>
                <w:color w:val="000000"/>
              </w:rPr>
              <w:t> </w:t>
            </w:r>
          </w:p>
        </w:tc>
        <w:tc>
          <w:tcPr>
            <w:tcW w:w="472" w:type="dxa"/>
            <w:tcBorders>
              <w:top w:val="nil"/>
              <w:left w:val="nil"/>
              <w:bottom w:val="single" w:sz="4" w:space="0" w:color="auto"/>
              <w:right w:val="single" w:sz="4" w:space="0" w:color="auto"/>
            </w:tcBorders>
            <w:shd w:val="clear" w:color="auto" w:fill="auto"/>
            <w:noWrap/>
            <w:vAlign w:val="bottom"/>
            <w:hideMark/>
          </w:tcPr>
          <w:p w14:paraId="3CA71DC2"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722D7610"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551734CE"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76519960"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64E7466D"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4E8D16AA" w14:textId="77777777" w:rsidR="00C37336" w:rsidRPr="00577D18" w:rsidRDefault="00C37336" w:rsidP="00C37336">
            <w:pPr>
              <w:rPr>
                <w:color w:val="000000"/>
              </w:rPr>
            </w:pPr>
            <w:r w:rsidRPr="00577D18">
              <w:rPr>
                <w:color w:val="000000"/>
              </w:rPr>
              <w:t>Fizika</w:t>
            </w:r>
          </w:p>
        </w:tc>
        <w:tc>
          <w:tcPr>
            <w:tcW w:w="4374" w:type="dxa"/>
            <w:gridSpan w:val="12"/>
            <w:tcBorders>
              <w:top w:val="single" w:sz="4" w:space="0" w:color="auto"/>
              <w:left w:val="nil"/>
              <w:bottom w:val="single" w:sz="4" w:space="0" w:color="auto"/>
              <w:right w:val="single" w:sz="4" w:space="0" w:color="000000"/>
            </w:tcBorders>
            <w:shd w:val="clear" w:color="000000" w:fill="EDEDED"/>
            <w:noWrap/>
            <w:vAlign w:val="bottom"/>
            <w:hideMark/>
          </w:tcPr>
          <w:p w14:paraId="15AB69CD" w14:textId="77777777" w:rsidR="00C37336" w:rsidRPr="00577D18" w:rsidRDefault="00C37336" w:rsidP="00C37336">
            <w:pPr>
              <w:jc w:val="center"/>
              <w:rPr>
                <w:color w:val="000000"/>
              </w:rPr>
            </w:pPr>
            <w:r w:rsidRPr="00577D18">
              <w:rPr>
                <w:color w:val="000000"/>
              </w:rPr>
              <w:t> </w:t>
            </w:r>
          </w:p>
        </w:tc>
        <w:tc>
          <w:tcPr>
            <w:tcW w:w="472" w:type="dxa"/>
            <w:tcBorders>
              <w:top w:val="nil"/>
              <w:left w:val="nil"/>
              <w:bottom w:val="single" w:sz="4" w:space="0" w:color="auto"/>
              <w:right w:val="single" w:sz="4" w:space="0" w:color="auto"/>
            </w:tcBorders>
            <w:shd w:val="clear" w:color="auto" w:fill="auto"/>
            <w:noWrap/>
            <w:vAlign w:val="bottom"/>
            <w:hideMark/>
          </w:tcPr>
          <w:p w14:paraId="6C06A27B"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55942DB0"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30A98D15"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739637CA"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47EAC916"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1785C228" w14:textId="77777777" w:rsidR="00C37336" w:rsidRPr="00577D18" w:rsidRDefault="00C37336" w:rsidP="00C37336">
            <w:pPr>
              <w:rPr>
                <w:color w:val="000000"/>
              </w:rPr>
            </w:pPr>
            <w:r w:rsidRPr="00577D18">
              <w:rPr>
                <w:color w:val="000000"/>
              </w:rPr>
              <w:t>Biológia</w:t>
            </w:r>
          </w:p>
        </w:tc>
        <w:tc>
          <w:tcPr>
            <w:tcW w:w="4374" w:type="dxa"/>
            <w:gridSpan w:val="12"/>
            <w:tcBorders>
              <w:top w:val="single" w:sz="4" w:space="0" w:color="auto"/>
              <w:left w:val="nil"/>
              <w:bottom w:val="single" w:sz="4" w:space="0" w:color="auto"/>
              <w:right w:val="single" w:sz="4" w:space="0" w:color="000000"/>
            </w:tcBorders>
            <w:shd w:val="clear" w:color="000000" w:fill="EDEDED"/>
            <w:noWrap/>
            <w:vAlign w:val="bottom"/>
            <w:hideMark/>
          </w:tcPr>
          <w:p w14:paraId="017623FE" w14:textId="77777777" w:rsidR="00C37336" w:rsidRPr="00577D18" w:rsidRDefault="00C37336" w:rsidP="00C37336">
            <w:pPr>
              <w:jc w:val="center"/>
              <w:rPr>
                <w:color w:val="000000"/>
              </w:rPr>
            </w:pPr>
            <w:r w:rsidRPr="00577D18">
              <w:rPr>
                <w:color w:val="000000"/>
              </w:rPr>
              <w:t> </w:t>
            </w:r>
          </w:p>
        </w:tc>
        <w:tc>
          <w:tcPr>
            <w:tcW w:w="472" w:type="dxa"/>
            <w:tcBorders>
              <w:top w:val="nil"/>
              <w:left w:val="nil"/>
              <w:bottom w:val="single" w:sz="4" w:space="0" w:color="auto"/>
              <w:right w:val="single" w:sz="4" w:space="0" w:color="auto"/>
            </w:tcBorders>
            <w:shd w:val="clear" w:color="auto" w:fill="auto"/>
            <w:noWrap/>
            <w:vAlign w:val="bottom"/>
            <w:hideMark/>
          </w:tcPr>
          <w:p w14:paraId="2C4F883D"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022A5226"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2C9E2D72"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4B424200"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013F1881"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1531334D" w14:textId="77777777" w:rsidR="00C37336" w:rsidRPr="00577D18" w:rsidRDefault="00C37336" w:rsidP="00C37336">
            <w:pPr>
              <w:rPr>
                <w:color w:val="000000"/>
              </w:rPr>
            </w:pPr>
            <w:r w:rsidRPr="00577D18">
              <w:rPr>
                <w:color w:val="000000"/>
              </w:rPr>
              <w:t>Földrajz</w:t>
            </w:r>
          </w:p>
        </w:tc>
        <w:tc>
          <w:tcPr>
            <w:tcW w:w="4374" w:type="dxa"/>
            <w:gridSpan w:val="12"/>
            <w:tcBorders>
              <w:top w:val="single" w:sz="4" w:space="0" w:color="auto"/>
              <w:left w:val="nil"/>
              <w:bottom w:val="single" w:sz="4" w:space="0" w:color="auto"/>
              <w:right w:val="single" w:sz="4" w:space="0" w:color="000000"/>
            </w:tcBorders>
            <w:shd w:val="clear" w:color="000000" w:fill="EDEDED"/>
            <w:noWrap/>
            <w:vAlign w:val="bottom"/>
            <w:hideMark/>
          </w:tcPr>
          <w:p w14:paraId="1B89D071" w14:textId="77777777" w:rsidR="00C37336" w:rsidRPr="00577D18" w:rsidRDefault="00C37336" w:rsidP="00C37336">
            <w:pPr>
              <w:jc w:val="center"/>
              <w:rPr>
                <w:color w:val="000000"/>
              </w:rPr>
            </w:pPr>
            <w:r w:rsidRPr="00577D18">
              <w:rPr>
                <w:color w:val="000000"/>
              </w:rPr>
              <w:t> </w:t>
            </w:r>
          </w:p>
        </w:tc>
        <w:tc>
          <w:tcPr>
            <w:tcW w:w="472" w:type="dxa"/>
            <w:tcBorders>
              <w:top w:val="nil"/>
              <w:left w:val="nil"/>
              <w:bottom w:val="single" w:sz="4" w:space="0" w:color="auto"/>
              <w:right w:val="single" w:sz="4" w:space="0" w:color="auto"/>
            </w:tcBorders>
            <w:shd w:val="clear" w:color="auto" w:fill="auto"/>
            <w:noWrap/>
            <w:vAlign w:val="bottom"/>
            <w:hideMark/>
          </w:tcPr>
          <w:p w14:paraId="110E2CC3"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67D7E0AC"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5FD30A4A"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3E3E90A0"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13D6A25B"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6C9BC030" w14:textId="77777777" w:rsidR="00C37336" w:rsidRPr="00577D18" w:rsidRDefault="00C37336" w:rsidP="00C37336">
            <w:pPr>
              <w:rPr>
                <w:color w:val="000000"/>
              </w:rPr>
            </w:pPr>
            <w:r w:rsidRPr="00577D18">
              <w:rPr>
                <w:color w:val="000000"/>
              </w:rPr>
              <w:t>Első élő idegen nyelv</w:t>
            </w:r>
          </w:p>
        </w:tc>
        <w:tc>
          <w:tcPr>
            <w:tcW w:w="2068" w:type="dxa"/>
            <w:gridSpan w:val="6"/>
            <w:tcBorders>
              <w:top w:val="single" w:sz="4" w:space="0" w:color="auto"/>
              <w:left w:val="nil"/>
              <w:bottom w:val="single" w:sz="4" w:space="0" w:color="auto"/>
              <w:right w:val="single" w:sz="4" w:space="0" w:color="000000"/>
            </w:tcBorders>
            <w:shd w:val="clear" w:color="000000" w:fill="EDEDED"/>
            <w:noWrap/>
            <w:vAlign w:val="bottom"/>
            <w:hideMark/>
          </w:tcPr>
          <w:p w14:paraId="2E28DB8A" w14:textId="77777777" w:rsidR="00C37336" w:rsidRPr="00577D18" w:rsidRDefault="00C37336" w:rsidP="00C37336">
            <w:pPr>
              <w:jc w:val="center"/>
              <w:rPr>
                <w:color w:val="000000"/>
              </w:rPr>
            </w:pPr>
            <w:r w:rsidRPr="00577D18">
              <w:rPr>
                <w:color w:val="000000"/>
              </w:rPr>
              <w:t> </w:t>
            </w:r>
          </w:p>
        </w:tc>
        <w:tc>
          <w:tcPr>
            <w:tcW w:w="431" w:type="dxa"/>
            <w:tcBorders>
              <w:top w:val="nil"/>
              <w:left w:val="nil"/>
              <w:bottom w:val="single" w:sz="4" w:space="0" w:color="auto"/>
              <w:right w:val="single" w:sz="4" w:space="0" w:color="auto"/>
            </w:tcBorders>
            <w:shd w:val="clear" w:color="auto" w:fill="auto"/>
            <w:noWrap/>
            <w:vAlign w:val="bottom"/>
            <w:hideMark/>
          </w:tcPr>
          <w:p w14:paraId="707B03F0" w14:textId="77777777" w:rsidR="00C37336" w:rsidRPr="00577D18" w:rsidRDefault="00C37336" w:rsidP="00C37336">
            <w:pPr>
              <w:jc w:val="center"/>
              <w:rPr>
                <w:color w:val="000000"/>
              </w:rPr>
            </w:pPr>
            <w:r w:rsidRPr="00577D18">
              <w:rPr>
                <w:color w:val="000000"/>
              </w:rPr>
              <w:t>2</w:t>
            </w:r>
          </w:p>
        </w:tc>
        <w:tc>
          <w:tcPr>
            <w:tcW w:w="290" w:type="dxa"/>
            <w:tcBorders>
              <w:top w:val="nil"/>
              <w:left w:val="nil"/>
              <w:bottom w:val="single" w:sz="4" w:space="0" w:color="auto"/>
              <w:right w:val="single" w:sz="4" w:space="0" w:color="auto"/>
            </w:tcBorders>
            <w:shd w:val="clear" w:color="auto" w:fill="auto"/>
            <w:noWrap/>
            <w:vAlign w:val="bottom"/>
            <w:hideMark/>
          </w:tcPr>
          <w:p w14:paraId="3A5300FA" w14:textId="77777777" w:rsidR="00C37336" w:rsidRPr="00577D18" w:rsidRDefault="00C37336" w:rsidP="00C37336">
            <w:pPr>
              <w:jc w:val="center"/>
              <w:rPr>
                <w:color w:val="FF0000"/>
                <w:sz w:val="20"/>
                <w:szCs w:val="20"/>
              </w:rPr>
            </w:pPr>
            <w:r w:rsidRPr="00577D18">
              <w:rPr>
                <w:color w:val="FF0000"/>
                <w:sz w:val="20"/>
                <w:szCs w:val="20"/>
              </w:rPr>
              <w:t>1</w:t>
            </w:r>
          </w:p>
        </w:tc>
        <w:tc>
          <w:tcPr>
            <w:tcW w:w="485" w:type="dxa"/>
            <w:tcBorders>
              <w:top w:val="nil"/>
              <w:left w:val="nil"/>
              <w:bottom w:val="single" w:sz="4" w:space="0" w:color="auto"/>
              <w:right w:val="single" w:sz="4" w:space="0" w:color="auto"/>
            </w:tcBorders>
            <w:shd w:val="clear" w:color="auto" w:fill="auto"/>
            <w:noWrap/>
            <w:vAlign w:val="bottom"/>
            <w:hideMark/>
          </w:tcPr>
          <w:p w14:paraId="1D595B27" w14:textId="77777777" w:rsidR="00C37336" w:rsidRPr="00577D18" w:rsidRDefault="00C37336" w:rsidP="00C37336">
            <w:pPr>
              <w:jc w:val="center"/>
              <w:rPr>
                <w:color w:val="000000"/>
              </w:rPr>
            </w:pPr>
            <w:r w:rsidRPr="00577D18">
              <w:rPr>
                <w:color w:val="000000"/>
              </w:rPr>
              <w:t>3</w:t>
            </w:r>
          </w:p>
        </w:tc>
        <w:tc>
          <w:tcPr>
            <w:tcW w:w="287" w:type="dxa"/>
            <w:tcBorders>
              <w:top w:val="nil"/>
              <w:left w:val="nil"/>
              <w:bottom w:val="single" w:sz="4" w:space="0" w:color="auto"/>
              <w:right w:val="single" w:sz="4" w:space="0" w:color="auto"/>
            </w:tcBorders>
            <w:shd w:val="clear" w:color="auto" w:fill="auto"/>
            <w:noWrap/>
            <w:vAlign w:val="bottom"/>
            <w:hideMark/>
          </w:tcPr>
          <w:p w14:paraId="080AA2F7"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1B1A8F43" w14:textId="77777777" w:rsidR="00C37336" w:rsidRPr="00577D18" w:rsidRDefault="00C37336" w:rsidP="00C37336">
            <w:pPr>
              <w:jc w:val="center"/>
              <w:rPr>
                <w:color w:val="000000"/>
              </w:rPr>
            </w:pPr>
            <w:r w:rsidRPr="00577D18">
              <w:rPr>
                <w:color w:val="000000"/>
              </w:rPr>
              <w:t>3</w:t>
            </w:r>
          </w:p>
        </w:tc>
        <w:tc>
          <w:tcPr>
            <w:tcW w:w="290" w:type="dxa"/>
            <w:tcBorders>
              <w:top w:val="nil"/>
              <w:left w:val="nil"/>
              <w:bottom w:val="single" w:sz="4" w:space="0" w:color="auto"/>
              <w:right w:val="single" w:sz="4" w:space="0" w:color="auto"/>
            </w:tcBorders>
            <w:shd w:val="clear" w:color="auto" w:fill="auto"/>
            <w:noWrap/>
            <w:vAlign w:val="bottom"/>
            <w:hideMark/>
          </w:tcPr>
          <w:p w14:paraId="64F6B349"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6748EF54" w14:textId="77777777" w:rsidR="00C37336" w:rsidRPr="00577D18" w:rsidRDefault="00C37336" w:rsidP="00C37336">
            <w:pPr>
              <w:jc w:val="center"/>
              <w:rPr>
                <w:color w:val="000000"/>
              </w:rPr>
            </w:pPr>
            <w:r w:rsidRPr="00577D18">
              <w:rPr>
                <w:color w:val="000000"/>
              </w:rPr>
              <w:t>3</w:t>
            </w:r>
          </w:p>
        </w:tc>
        <w:tc>
          <w:tcPr>
            <w:tcW w:w="240" w:type="dxa"/>
            <w:tcBorders>
              <w:top w:val="nil"/>
              <w:left w:val="nil"/>
              <w:bottom w:val="single" w:sz="4" w:space="0" w:color="auto"/>
              <w:right w:val="single" w:sz="4" w:space="0" w:color="auto"/>
            </w:tcBorders>
            <w:shd w:val="clear" w:color="auto" w:fill="auto"/>
            <w:noWrap/>
            <w:vAlign w:val="bottom"/>
            <w:hideMark/>
          </w:tcPr>
          <w:p w14:paraId="7412545C"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7E3B4E5F" w14:textId="77777777" w:rsidR="00C37336" w:rsidRPr="00577D18" w:rsidRDefault="00C37336" w:rsidP="00C37336">
            <w:pPr>
              <w:jc w:val="center"/>
              <w:rPr>
                <w:color w:val="000000"/>
              </w:rPr>
            </w:pPr>
            <w:r w:rsidRPr="00577D18">
              <w:rPr>
                <w:color w:val="000000"/>
              </w:rPr>
              <w:t>3</w:t>
            </w:r>
          </w:p>
        </w:tc>
        <w:tc>
          <w:tcPr>
            <w:tcW w:w="240" w:type="dxa"/>
            <w:tcBorders>
              <w:top w:val="nil"/>
              <w:left w:val="nil"/>
              <w:bottom w:val="single" w:sz="4" w:space="0" w:color="auto"/>
              <w:right w:val="single" w:sz="4" w:space="0" w:color="auto"/>
            </w:tcBorders>
            <w:shd w:val="clear" w:color="auto" w:fill="auto"/>
            <w:noWrap/>
            <w:vAlign w:val="bottom"/>
            <w:hideMark/>
          </w:tcPr>
          <w:p w14:paraId="443A8394"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685EDCD5"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2C1F2B84" w14:textId="77777777" w:rsidR="00C37336" w:rsidRPr="00577D18" w:rsidRDefault="00C37336" w:rsidP="00C37336">
            <w:pPr>
              <w:rPr>
                <w:color w:val="000000"/>
              </w:rPr>
            </w:pPr>
            <w:r w:rsidRPr="00577D18">
              <w:rPr>
                <w:color w:val="000000"/>
              </w:rPr>
              <w:t>Ének-zene</w:t>
            </w:r>
          </w:p>
        </w:tc>
        <w:tc>
          <w:tcPr>
            <w:tcW w:w="431" w:type="dxa"/>
            <w:tcBorders>
              <w:top w:val="nil"/>
              <w:left w:val="nil"/>
              <w:bottom w:val="single" w:sz="4" w:space="0" w:color="auto"/>
              <w:right w:val="single" w:sz="4" w:space="0" w:color="auto"/>
            </w:tcBorders>
            <w:shd w:val="clear" w:color="auto" w:fill="auto"/>
            <w:noWrap/>
            <w:vAlign w:val="bottom"/>
            <w:hideMark/>
          </w:tcPr>
          <w:p w14:paraId="42D5321B"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07F016C5"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20A638B1"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23D9AFD3" w14:textId="77777777" w:rsidR="00C37336" w:rsidRPr="00577D18" w:rsidRDefault="00C37336" w:rsidP="00C37336">
            <w:pPr>
              <w:jc w:val="center"/>
              <w:rPr>
                <w:color w:val="000000"/>
                <w:sz w:val="20"/>
                <w:szCs w:val="20"/>
              </w:rPr>
            </w:pPr>
            <w:r w:rsidRPr="00577D18">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bottom"/>
            <w:hideMark/>
          </w:tcPr>
          <w:p w14:paraId="713AFD1A"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7F0CCB46" w14:textId="77777777" w:rsidR="00C37336" w:rsidRPr="00577D18" w:rsidRDefault="00C37336" w:rsidP="00C37336">
            <w:pPr>
              <w:jc w:val="center"/>
              <w:rPr>
                <w:color w:val="000000"/>
                <w:sz w:val="20"/>
                <w:szCs w:val="20"/>
              </w:rPr>
            </w:pPr>
            <w:r w:rsidRPr="00577D18">
              <w:rPr>
                <w:color w:val="000000"/>
                <w:sz w:val="20"/>
                <w:szCs w:val="20"/>
              </w:rPr>
              <w:t> </w:t>
            </w:r>
          </w:p>
        </w:tc>
        <w:tc>
          <w:tcPr>
            <w:tcW w:w="431" w:type="dxa"/>
            <w:tcBorders>
              <w:top w:val="nil"/>
              <w:left w:val="nil"/>
              <w:bottom w:val="single" w:sz="4" w:space="0" w:color="auto"/>
              <w:right w:val="single" w:sz="4" w:space="0" w:color="auto"/>
            </w:tcBorders>
            <w:shd w:val="clear" w:color="auto" w:fill="auto"/>
            <w:noWrap/>
            <w:vAlign w:val="bottom"/>
            <w:hideMark/>
          </w:tcPr>
          <w:p w14:paraId="28DF2DF3" w14:textId="77777777" w:rsidR="00C37336" w:rsidRPr="00577D18" w:rsidRDefault="00C37336" w:rsidP="00C37336">
            <w:pPr>
              <w:jc w:val="center"/>
              <w:rPr>
                <w:color w:val="000000"/>
              </w:rPr>
            </w:pPr>
            <w:r w:rsidRPr="00577D18">
              <w:rPr>
                <w:color w:val="000000"/>
              </w:rPr>
              <w:t>2</w:t>
            </w:r>
          </w:p>
        </w:tc>
        <w:tc>
          <w:tcPr>
            <w:tcW w:w="290" w:type="dxa"/>
            <w:tcBorders>
              <w:top w:val="nil"/>
              <w:left w:val="nil"/>
              <w:bottom w:val="single" w:sz="4" w:space="0" w:color="auto"/>
              <w:right w:val="single" w:sz="4" w:space="0" w:color="auto"/>
            </w:tcBorders>
            <w:shd w:val="clear" w:color="auto" w:fill="auto"/>
            <w:noWrap/>
            <w:vAlign w:val="bottom"/>
            <w:hideMark/>
          </w:tcPr>
          <w:p w14:paraId="14F27DF3" w14:textId="77777777" w:rsidR="00C37336" w:rsidRPr="00577D18" w:rsidRDefault="00C37336" w:rsidP="00C37336">
            <w:pPr>
              <w:jc w:val="center"/>
              <w:rPr>
                <w:color w:val="000000"/>
                <w:sz w:val="20"/>
                <w:szCs w:val="20"/>
              </w:rPr>
            </w:pPr>
            <w:r w:rsidRPr="00577D18">
              <w:rPr>
                <w:color w:val="000000"/>
                <w:sz w:val="20"/>
                <w:szCs w:val="20"/>
              </w:rPr>
              <w:t> </w:t>
            </w:r>
          </w:p>
        </w:tc>
        <w:tc>
          <w:tcPr>
            <w:tcW w:w="485" w:type="dxa"/>
            <w:tcBorders>
              <w:top w:val="nil"/>
              <w:left w:val="nil"/>
              <w:bottom w:val="single" w:sz="4" w:space="0" w:color="auto"/>
              <w:right w:val="single" w:sz="4" w:space="0" w:color="auto"/>
            </w:tcBorders>
            <w:shd w:val="clear" w:color="auto" w:fill="auto"/>
            <w:noWrap/>
            <w:vAlign w:val="bottom"/>
            <w:hideMark/>
          </w:tcPr>
          <w:p w14:paraId="35D68F5F" w14:textId="77777777" w:rsidR="00C37336" w:rsidRPr="00577D18" w:rsidRDefault="00C37336" w:rsidP="00C37336">
            <w:pPr>
              <w:jc w:val="center"/>
              <w:rPr>
                <w:color w:val="000000"/>
              </w:rPr>
            </w:pPr>
            <w:r w:rsidRPr="00577D18">
              <w:rPr>
                <w:color w:val="000000"/>
              </w:rPr>
              <w:t>2</w:t>
            </w:r>
          </w:p>
        </w:tc>
        <w:tc>
          <w:tcPr>
            <w:tcW w:w="287" w:type="dxa"/>
            <w:tcBorders>
              <w:top w:val="nil"/>
              <w:left w:val="nil"/>
              <w:bottom w:val="single" w:sz="4" w:space="0" w:color="auto"/>
              <w:right w:val="single" w:sz="4" w:space="0" w:color="auto"/>
            </w:tcBorders>
            <w:shd w:val="clear" w:color="auto" w:fill="auto"/>
            <w:noWrap/>
            <w:vAlign w:val="bottom"/>
            <w:hideMark/>
          </w:tcPr>
          <w:p w14:paraId="0346FCEB"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556168D6"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auto" w:fill="auto"/>
            <w:noWrap/>
            <w:vAlign w:val="bottom"/>
            <w:hideMark/>
          </w:tcPr>
          <w:p w14:paraId="14FFACB1"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2F90CFB4"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617CF837"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124B4F4B"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6E2DA6A4"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7D6BE2E8"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1A4ACFF1" w14:textId="77777777" w:rsidR="00C37336" w:rsidRPr="00577D18" w:rsidRDefault="00C37336" w:rsidP="00C37336">
            <w:pPr>
              <w:rPr>
                <w:color w:val="000000"/>
              </w:rPr>
            </w:pPr>
            <w:r w:rsidRPr="00577D18">
              <w:rPr>
                <w:color w:val="000000"/>
              </w:rPr>
              <w:t>Vizuális kultúra</w:t>
            </w:r>
          </w:p>
        </w:tc>
        <w:tc>
          <w:tcPr>
            <w:tcW w:w="431" w:type="dxa"/>
            <w:tcBorders>
              <w:top w:val="nil"/>
              <w:left w:val="nil"/>
              <w:bottom w:val="single" w:sz="4" w:space="0" w:color="auto"/>
              <w:right w:val="single" w:sz="4" w:space="0" w:color="auto"/>
            </w:tcBorders>
            <w:shd w:val="clear" w:color="auto" w:fill="auto"/>
            <w:noWrap/>
            <w:vAlign w:val="bottom"/>
            <w:hideMark/>
          </w:tcPr>
          <w:p w14:paraId="43180DFE"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0CDDA105"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2D76E4D4"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453572B4" w14:textId="77777777" w:rsidR="00C37336" w:rsidRPr="00577D18" w:rsidRDefault="00C37336" w:rsidP="00C37336">
            <w:pPr>
              <w:jc w:val="center"/>
              <w:rPr>
                <w:color w:val="000000"/>
                <w:sz w:val="20"/>
                <w:szCs w:val="20"/>
              </w:rPr>
            </w:pPr>
            <w:r w:rsidRPr="00577D18">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bottom"/>
            <w:hideMark/>
          </w:tcPr>
          <w:p w14:paraId="2E7E4D7E" w14:textId="77777777" w:rsidR="00C37336" w:rsidRPr="00577D18" w:rsidRDefault="00C37336" w:rsidP="00C37336">
            <w:pPr>
              <w:jc w:val="center"/>
              <w:rPr>
                <w:color w:val="000000"/>
              </w:rPr>
            </w:pPr>
            <w:r w:rsidRPr="00577D18">
              <w:rPr>
                <w:color w:val="000000"/>
              </w:rPr>
              <w:t>2</w:t>
            </w:r>
          </w:p>
        </w:tc>
        <w:tc>
          <w:tcPr>
            <w:tcW w:w="240" w:type="dxa"/>
            <w:tcBorders>
              <w:top w:val="nil"/>
              <w:left w:val="nil"/>
              <w:bottom w:val="single" w:sz="4" w:space="0" w:color="auto"/>
              <w:right w:val="single" w:sz="4" w:space="0" w:color="auto"/>
            </w:tcBorders>
            <w:shd w:val="clear" w:color="auto" w:fill="auto"/>
            <w:noWrap/>
            <w:vAlign w:val="bottom"/>
            <w:hideMark/>
          </w:tcPr>
          <w:p w14:paraId="3E6F960B" w14:textId="77777777" w:rsidR="00C37336" w:rsidRPr="00577D18" w:rsidRDefault="00C37336" w:rsidP="00C37336">
            <w:pPr>
              <w:jc w:val="center"/>
              <w:rPr>
                <w:color w:val="000000"/>
                <w:sz w:val="20"/>
                <w:szCs w:val="20"/>
              </w:rPr>
            </w:pPr>
            <w:r w:rsidRPr="00577D18">
              <w:rPr>
                <w:color w:val="000000"/>
                <w:sz w:val="20"/>
                <w:szCs w:val="20"/>
              </w:rPr>
              <w:t> </w:t>
            </w:r>
          </w:p>
        </w:tc>
        <w:tc>
          <w:tcPr>
            <w:tcW w:w="431" w:type="dxa"/>
            <w:tcBorders>
              <w:top w:val="nil"/>
              <w:left w:val="nil"/>
              <w:bottom w:val="single" w:sz="4" w:space="0" w:color="auto"/>
              <w:right w:val="single" w:sz="4" w:space="0" w:color="auto"/>
            </w:tcBorders>
            <w:shd w:val="clear" w:color="auto" w:fill="auto"/>
            <w:noWrap/>
            <w:vAlign w:val="bottom"/>
            <w:hideMark/>
          </w:tcPr>
          <w:p w14:paraId="59DBF178"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auto" w:fill="auto"/>
            <w:noWrap/>
            <w:vAlign w:val="bottom"/>
            <w:hideMark/>
          </w:tcPr>
          <w:p w14:paraId="65CB81C0" w14:textId="77777777" w:rsidR="00C37336" w:rsidRPr="00577D18" w:rsidRDefault="00C37336" w:rsidP="00C37336">
            <w:pPr>
              <w:jc w:val="center"/>
              <w:rPr>
                <w:color w:val="000000"/>
                <w:sz w:val="20"/>
                <w:szCs w:val="20"/>
              </w:rPr>
            </w:pPr>
            <w:r w:rsidRPr="00577D18">
              <w:rPr>
                <w:color w:val="000000"/>
                <w:sz w:val="20"/>
                <w:szCs w:val="20"/>
              </w:rPr>
              <w:t> </w:t>
            </w:r>
          </w:p>
        </w:tc>
        <w:tc>
          <w:tcPr>
            <w:tcW w:w="485" w:type="dxa"/>
            <w:tcBorders>
              <w:top w:val="nil"/>
              <w:left w:val="nil"/>
              <w:bottom w:val="single" w:sz="4" w:space="0" w:color="auto"/>
              <w:right w:val="single" w:sz="4" w:space="0" w:color="auto"/>
            </w:tcBorders>
            <w:shd w:val="clear" w:color="auto" w:fill="auto"/>
            <w:noWrap/>
            <w:vAlign w:val="bottom"/>
            <w:hideMark/>
          </w:tcPr>
          <w:p w14:paraId="4B3D97F0" w14:textId="77777777" w:rsidR="00C37336" w:rsidRPr="00577D18" w:rsidRDefault="00C37336" w:rsidP="00C37336">
            <w:pPr>
              <w:jc w:val="center"/>
              <w:rPr>
                <w:color w:val="000000"/>
              </w:rPr>
            </w:pPr>
            <w:r w:rsidRPr="00577D18">
              <w:rPr>
                <w:color w:val="000000"/>
              </w:rPr>
              <w:t>1</w:t>
            </w:r>
          </w:p>
        </w:tc>
        <w:tc>
          <w:tcPr>
            <w:tcW w:w="287" w:type="dxa"/>
            <w:tcBorders>
              <w:top w:val="nil"/>
              <w:left w:val="nil"/>
              <w:bottom w:val="single" w:sz="4" w:space="0" w:color="auto"/>
              <w:right w:val="single" w:sz="4" w:space="0" w:color="auto"/>
            </w:tcBorders>
            <w:shd w:val="clear" w:color="auto" w:fill="auto"/>
            <w:noWrap/>
            <w:vAlign w:val="bottom"/>
            <w:hideMark/>
          </w:tcPr>
          <w:p w14:paraId="14FAAF54"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7024D486"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auto" w:fill="auto"/>
            <w:noWrap/>
            <w:vAlign w:val="bottom"/>
            <w:hideMark/>
          </w:tcPr>
          <w:p w14:paraId="4FF9FC8F"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445AD8BC"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6C397584"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735E4542"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0293DC02"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012031F5"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2EECE89A" w14:textId="77777777" w:rsidR="00C37336" w:rsidRPr="00577D18" w:rsidRDefault="00C37336" w:rsidP="00C37336">
            <w:pPr>
              <w:rPr>
                <w:color w:val="000000"/>
              </w:rPr>
            </w:pPr>
            <w:r w:rsidRPr="00577D18">
              <w:rPr>
                <w:color w:val="000000"/>
              </w:rPr>
              <w:t>Dráma és színház</w:t>
            </w:r>
          </w:p>
        </w:tc>
        <w:tc>
          <w:tcPr>
            <w:tcW w:w="2789" w:type="dxa"/>
            <w:gridSpan w:val="8"/>
            <w:tcBorders>
              <w:top w:val="single" w:sz="4" w:space="0" w:color="auto"/>
              <w:left w:val="nil"/>
              <w:bottom w:val="single" w:sz="4" w:space="0" w:color="auto"/>
              <w:right w:val="single" w:sz="4" w:space="0" w:color="000000"/>
            </w:tcBorders>
            <w:shd w:val="clear" w:color="000000" w:fill="EDEDED"/>
            <w:noWrap/>
            <w:vAlign w:val="bottom"/>
            <w:hideMark/>
          </w:tcPr>
          <w:p w14:paraId="51A43256" w14:textId="77777777" w:rsidR="00C37336" w:rsidRPr="00577D18" w:rsidRDefault="00C37336" w:rsidP="00C37336">
            <w:pPr>
              <w:jc w:val="center"/>
              <w:rPr>
                <w:color w:val="000000"/>
              </w:rPr>
            </w:pPr>
            <w:r w:rsidRPr="00577D18">
              <w:rPr>
                <w:color w:val="000000"/>
              </w:rPr>
              <w:t> </w:t>
            </w:r>
          </w:p>
        </w:tc>
        <w:tc>
          <w:tcPr>
            <w:tcW w:w="485" w:type="dxa"/>
            <w:tcBorders>
              <w:top w:val="nil"/>
              <w:left w:val="nil"/>
              <w:bottom w:val="single" w:sz="4" w:space="0" w:color="auto"/>
              <w:right w:val="single" w:sz="4" w:space="0" w:color="auto"/>
            </w:tcBorders>
            <w:shd w:val="clear" w:color="auto" w:fill="auto"/>
            <w:noWrap/>
            <w:vAlign w:val="bottom"/>
            <w:hideMark/>
          </w:tcPr>
          <w:p w14:paraId="232BF7A4" w14:textId="77777777" w:rsidR="00C37336" w:rsidRPr="00577D18" w:rsidRDefault="00C37336" w:rsidP="00C37336">
            <w:pPr>
              <w:rPr>
                <w:rFonts w:ascii="Calibri" w:hAnsi="Calibri" w:cs="Calibri"/>
                <w:color w:val="000000"/>
              </w:rPr>
            </w:pPr>
            <w:r w:rsidRPr="00577D18">
              <w:rPr>
                <w:rFonts w:ascii="Calibri" w:hAnsi="Calibri" w:cs="Calibri"/>
                <w:color w:val="000000"/>
              </w:rPr>
              <w:t> </w:t>
            </w:r>
          </w:p>
        </w:tc>
        <w:tc>
          <w:tcPr>
            <w:tcW w:w="287" w:type="dxa"/>
            <w:tcBorders>
              <w:top w:val="nil"/>
              <w:left w:val="nil"/>
              <w:bottom w:val="single" w:sz="4" w:space="0" w:color="auto"/>
              <w:right w:val="single" w:sz="4" w:space="0" w:color="auto"/>
            </w:tcBorders>
            <w:shd w:val="clear" w:color="auto" w:fill="auto"/>
            <w:noWrap/>
            <w:vAlign w:val="bottom"/>
            <w:hideMark/>
          </w:tcPr>
          <w:p w14:paraId="68C825B8" w14:textId="77777777" w:rsidR="00C37336" w:rsidRPr="00FB611E" w:rsidRDefault="00C37336" w:rsidP="00C37336">
            <w:pPr>
              <w:rPr>
                <w:rFonts w:ascii="Calibri" w:hAnsi="Calibri" w:cs="Calibri"/>
                <w:color w:val="FF0000"/>
                <w:sz w:val="20"/>
                <w:szCs w:val="20"/>
              </w:rPr>
            </w:pPr>
            <w:r w:rsidRPr="00FB611E">
              <w:rPr>
                <w:rFonts w:ascii="Calibri" w:hAnsi="Calibri" w:cs="Calibri"/>
                <w:color w:val="FF0000"/>
                <w:sz w:val="20"/>
                <w:szCs w:val="20"/>
              </w:rPr>
              <w:t>1 </w:t>
            </w:r>
          </w:p>
        </w:tc>
        <w:tc>
          <w:tcPr>
            <w:tcW w:w="523" w:type="dxa"/>
            <w:tcBorders>
              <w:top w:val="nil"/>
              <w:left w:val="nil"/>
              <w:bottom w:val="single" w:sz="4" w:space="0" w:color="auto"/>
              <w:right w:val="single" w:sz="4" w:space="0" w:color="auto"/>
            </w:tcBorders>
            <w:shd w:val="clear" w:color="auto" w:fill="auto"/>
            <w:noWrap/>
            <w:vAlign w:val="bottom"/>
            <w:hideMark/>
          </w:tcPr>
          <w:p w14:paraId="615BE732" w14:textId="77777777" w:rsidR="00C37336" w:rsidRPr="00577D18" w:rsidRDefault="00C37336" w:rsidP="00C37336">
            <w:pPr>
              <w:rPr>
                <w:rFonts w:ascii="Calibri" w:hAnsi="Calibri" w:cs="Calibri"/>
                <w:color w:val="000000"/>
              </w:rPr>
            </w:pPr>
            <w:r w:rsidRPr="00577D18">
              <w:rPr>
                <w:rFonts w:ascii="Calibri"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14:paraId="1DC163D3" w14:textId="77777777" w:rsidR="00C37336" w:rsidRPr="00575F45" w:rsidRDefault="00C37336" w:rsidP="00C37336">
            <w:pPr>
              <w:jc w:val="right"/>
              <w:rPr>
                <w:rFonts w:ascii="Calibri" w:hAnsi="Calibri" w:cs="Calibri"/>
                <w:sz w:val="20"/>
                <w:szCs w:val="20"/>
              </w:rPr>
            </w:pPr>
          </w:p>
        </w:tc>
        <w:tc>
          <w:tcPr>
            <w:tcW w:w="472" w:type="dxa"/>
            <w:tcBorders>
              <w:top w:val="nil"/>
              <w:left w:val="nil"/>
              <w:bottom w:val="single" w:sz="4" w:space="0" w:color="auto"/>
              <w:right w:val="single" w:sz="4" w:space="0" w:color="auto"/>
            </w:tcBorders>
            <w:shd w:val="clear" w:color="auto" w:fill="auto"/>
            <w:noWrap/>
            <w:vAlign w:val="bottom"/>
            <w:hideMark/>
          </w:tcPr>
          <w:p w14:paraId="1F1F5665" w14:textId="77777777" w:rsidR="00C37336" w:rsidRPr="00575F45" w:rsidRDefault="00C37336" w:rsidP="00C37336">
            <w:pPr>
              <w:jc w:val="center"/>
            </w:pPr>
            <w:r w:rsidRPr="00575F45">
              <w:t> </w:t>
            </w:r>
          </w:p>
        </w:tc>
        <w:tc>
          <w:tcPr>
            <w:tcW w:w="240" w:type="dxa"/>
            <w:tcBorders>
              <w:top w:val="nil"/>
              <w:left w:val="nil"/>
              <w:bottom w:val="single" w:sz="4" w:space="0" w:color="auto"/>
              <w:right w:val="single" w:sz="4" w:space="0" w:color="auto"/>
            </w:tcBorders>
            <w:shd w:val="clear" w:color="auto" w:fill="auto"/>
            <w:noWrap/>
            <w:vAlign w:val="bottom"/>
            <w:hideMark/>
          </w:tcPr>
          <w:p w14:paraId="104211C6" w14:textId="77777777" w:rsidR="00C37336" w:rsidRPr="00575F45" w:rsidRDefault="00C37336" w:rsidP="00C37336">
            <w:pPr>
              <w:jc w:val="center"/>
              <w:rPr>
                <w:sz w:val="20"/>
                <w:szCs w:val="20"/>
              </w:rPr>
            </w:pPr>
            <w:r w:rsidRPr="00575F45">
              <w:rPr>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51B08B6E" w14:textId="77777777" w:rsidR="00C37336" w:rsidRPr="00577D18" w:rsidRDefault="00C37336" w:rsidP="00C37336">
            <w:pPr>
              <w:rPr>
                <w:rFonts w:ascii="Calibri" w:hAnsi="Calibri" w:cs="Calibri"/>
                <w:color w:val="000000"/>
              </w:rPr>
            </w:pPr>
            <w:r w:rsidRPr="00577D18">
              <w:rPr>
                <w:rFonts w:ascii="Calibri" w:hAnsi="Calibri" w:cs="Calibri"/>
                <w:color w:val="000000"/>
              </w:rPr>
              <w:t> </w:t>
            </w:r>
          </w:p>
        </w:tc>
        <w:tc>
          <w:tcPr>
            <w:tcW w:w="240" w:type="dxa"/>
            <w:tcBorders>
              <w:top w:val="nil"/>
              <w:left w:val="nil"/>
              <w:bottom w:val="single" w:sz="4" w:space="0" w:color="auto"/>
              <w:right w:val="single" w:sz="4" w:space="0" w:color="auto"/>
            </w:tcBorders>
            <w:shd w:val="clear" w:color="auto" w:fill="auto"/>
            <w:noWrap/>
            <w:vAlign w:val="bottom"/>
            <w:hideMark/>
          </w:tcPr>
          <w:p w14:paraId="7CE1E522" w14:textId="77777777" w:rsidR="00C37336" w:rsidRPr="00577D18" w:rsidRDefault="00C37336" w:rsidP="00C37336">
            <w:pPr>
              <w:rPr>
                <w:rFonts w:ascii="Calibri" w:hAnsi="Calibri" w:cs="Calibri"/>
                <w:color w:val="000000"/>
                <w:sz w:val="20"/>
                <w:szCs w:val="20"/>
              </w:rPr>
            </w:pPr>
            <w:r w:rsidRPr="00577D18">
              <w:rPr>
                <w:rFonts w:ascii="Calibri" w:hAnsi="Calibri" w:cs="Calibri"/>
                <w:color w:val="000000"/>
                <w:sz w:val="20"/>
                <w:szCs w:val="20"/>
              </w:rPr>
              <w:t> </w:t>
            </w:r>
          </w:p>
        </w:tc>
      </w:tr>
      <w:tr w:rsidR="00C37336" w:rsidRPr="00577D18" w14:paraId="7B3548DC"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4B2926FF" w14:textId="77777777" w:rsidR="00C37336" w:rsidRPr="00577D18" w:rsidRDefault="00C37336" w:rsidP="00C37336">
            <w:r w:rsidRPr="00577D18">
              <w:t>Technika és tervezés</w:t>
            </w:r>
          </w:p>
        </w:tc>
        <w:tc>
          <w:tcPr>
            <w:tcW w:w="431" w:type="dxa"/>
            <w:tcBorders>
              <w:top w:val="nil"/>
              <w:left w:val="nil"/>
              <w:bottom w:val="single" w:sz="4" w:space="0" w:color="auto"/>
              <w:right w:val="single" w:sz="4" w:space="0" w:color="auto"/>
            </w:tcBorders>
            <w:shd w:val="clear" w:color="auto" w:fill="auto"/>
            <w:noWrap/>
            <w:vAlign w:val="bottom"/>
            <w:hideMark/>
          </w:tcPr>
          <w:p w14:paraId="04C9D7D0"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4E68F6F7"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2BD7489C"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7D094B34" w14:textId="77777777" w:rsidR="00C37336" w:rsidRPr="00577D18" w:rsidRDefault="00C37336" w:rsidP="00C37336">
            <w:pPr>
              <w:jc w:val="center"/>
              <w:rPr>
                <w:color w:val="000000"/>
                <w:sz w:val="20"/>
                <w:szCs w:val="20"/>
              </w:rPr>
            </w:pPr>
            <w:r w:rsidRPr="00577D18">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bottom"/>
            <w:hideMark/>
          </w:tcPr>
          <w:p w14:paraId="6897157B"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071FF8D0" w14:textId="77777777" w:rsidR="00C37336" w:rsidRPr="00577D18" w:rsidRDefault="00C37336" w:rsidP="00C37336">
            <w:pPr>
              <w:jc w:val="center"/>
              <w:rPr>
                <w:color w:val="000000"/>
                <w:sz w:val="20"/>
                <w:szCs w:val="20"/>
              </w:rPr>
            </w:pPr>
            <w:r w:rsidRPr="00577D18">
              <w:rPr>
                <w:color w:val="000000"/>
                <w:sz w:val="20"/>
                <w:szCs w:val="20"/>
              </w:rPr>
              <w:t> </w:t>
            </w:r>
          </w:p>
        </w:tc>
        <w:tc>
          <w:tcPr>
            <w:tcW w:w="431" w:type="dxa"/>
            <w:tcBorders>
              <w:top w:val="nil"/>
              <w:left w:val="nil"/>
              <w:bottom w:val="single" w:sz="4" w:space="0" w:color="auto"/>
              <w:right w:val="single" w:sz="4" w:space="0" w:color="auto"/>
            </w:tcBorders>
            <w:shd w:val="clear" w:color="auto" w:fill="auto"/>
            <w:noWrap/>
            <w:vAlign w:val="bottom"/>
            <w:hideMark/>
          </w:tcPr>
          <w:p w14:paraId="7098F0F7"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auto" w:fill="auto"/>
            <w:noWrap/>
            <w:vAlign w:val="bottom"/>
            <w:hideMark/>
          </w:tcPr>
          <w:p w14:paraId="366136C8" w14:textId="77777777" w:rsidR="00C37336" w:rsidRPr="00577D18" w:rsidRDefault="00C37336" w:rsidP="00C37336">
            <w:pPr>
              <w:jc w:val="center"/>
              <w:rPr>
                <w:color w:val="000000"/>
                <w:sz w:val="20"/>
                <w:szCs w:val="20"/>
              </w:rPr>
            </w:pPr>
            <w:r w:rsidRPr="00577D18">
              <w:rPr>
                <w:color w:val="000000"/>
                <w:sz w:val="20"/>
                <w:szCs w:val="20"/>
              </w:rPr>
              <w:t> </w:t>
            </w:r>
          </w:p>
        </w:tc>
        <w:tc>
          <w:tcPr>
            <w:tcW w:w="485" w:type="dxa"/>
            <w:tcBorders>
              <w:top w:val="nil"/>
              <w:left w:val="nil"/>
              <w:bottom w:val="single" w:sz="4" w:space="0" w:color="auto"/>
              <w:right w:val="single" w:sz="4" w:space="0" w:color="auto"/>
            </w:tcBorders>
            <w:shd w:val="clear" w:color="auto" w:fill="auto"/>
            <w:noWrap/>
            <w:vAlign w:val="bottom"/>
            <w:hideMark/>
          </w:tcPr>
          <w:p w14:paraId="4A7F64A8" w14:textId="77777777" w:rsidR="00C37336" w:rsidRPr="00577D18" w:rsidRDefault="00C37336" w:rsidP="00C37336">
            <w:pPr>
              <w:jc w:val="center"/>
              <w:rPr>
                <w:color w:val="000000"/>
              </w:rPr>
            </w:pPr>
            <w:r w:rsidRPr="00577D18">
              <w:rPr>
                <w:color w:val="000000"/>
              </w:rPr>
              <w:t>1</w:t>
            </w:r>
          </w:p>
        </w:tc>
        <w:tc>
          <w:tcPr>
            <w:tcW w:w="287" w:type="dxa"/>
            <w:tcBorders>
              <w:top w:val="nil"/>
              <w:left w:val="nil"/>
              <w:bottom w:val="single" w:sz="4" w:space="0" w:color="auto"/>
              <w:right w:val="single" w:sz="4" w:space="0" w:color="auto"/>
            </w:tcBorders>
            <w:shd w:val="clear" w:color="auto" w:fill="auto"/>
            <w:noWrap/>
            <w:vAlign w:val="bottom"/>
            <w:hideMark/>
          </w:tcPr>
          <w:p w14:paraId="14455E3F"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443D48DD"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auto" w:fill="auto"/>
            <w:noWrap/>
            <w:vAlign w:val="bottom"/>
            <w:hideMark/>
          </w:tcPr>
          <w:p w14:paraId="7E21260A"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58BD5314"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7229136F" w14:textId="77777777" w:rsidR="00C37336" w:rsidRPr="00577D18" w:rsidRDefault="00C37336" w:rsidP="00C37336">
            <w:pPr>
              <w:jc w:val="center"/>
              <w:rPr>
                <w:color w:val="000000"/>
                <w:sz w:val="20"/>
                <w:szCs w:val="20"/>
              </w:rPr>
            </w:pPr>
            <w:r w:rsidRPr="00577D18">
              <w:rPr>
                <w:color w:val="000000"/>
                <w:sz w:val="20"/>
                <w:szCs w:val="20"/>
              </w:rPr>
              <w:t> </w:t>
            </w:r>
          </w:p>
        </w:tc>
        <w:tc>
          <w:tcPr>
            <w:tcW w:w="698" w:type="dxa"/>
            <w:gridSpan w:val="2"/>
            <w:tcBorders>
              <w:top w:val="single" w:sz="4" w:space="0" w:color="auto"/>
              <w:left w:val="nil"/>
              <w:bottom w:val="single" w:sz="4" w:space="0" w:color="auto"/>
              <w:right w:val="single" w:sz="4" w:space="0" w:color="000000"/>
            </w:tcBorders>
            <w:shd w:val="clear" w:color="000000" w:fill="EDEDED"/>
            <w:noWrap/>
            <w:vAlign w:val="bottom"/>
            <w:hideMark/>
          </w:tcPr>
          <w:p w14:paraId="2CDB7C1E" w14:textId="77777777" w:rsidR="00C37336" w:rsidRPr="00577D18" w:rsidRDefault="00C37336" w:rsidP="00C37336">
            <w:pPr>
              <w:jc w:val="center"/>
              <w:rPr>
                <w:color w:val="000000"/>
              </w:rPr>
            </w:pPr>
            <w:r w:rsidRPr="00577D18">
              <w:rPr>
                <w:color w:val="000000"/>
              </w:rPr>
              <w:t> </w:t>
            </w:r>
          </w:p>
        </w:tc>
      </w:tr>
      <w:tr w:rsidR="00C37336" w:rsidRPr="00577D18" w14:paraId="27B2C9A2"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46392871" w14:textId="77777777" w:rsidR="00C37336" w:rsidRPr="00577D18" w:rsidRDefault="00C37336" w:rsidP="00C37336">
            <w:pPr>
              <w:rPr>
                <w:color w:val="000000"/>
              </w:rPr>
            </w:pPr>
            <w:r w:rsidRPr="00577D18">
              <w:rPr>
                <w:color w:val="000000"/>
              </w:rPr>
              <w:t>Digitális kultúra</w:t>
            </w:r>
          </w:p>
        </w:tc>
        <w:tc>
          <w:tcPr>
            <w:tcW w:w="1383" w:type="dxa"/>
            <w:gridSpan w:val="4"/>
            <w:tcBorders>
              <w:top w:val="single" w:sz="4" w:space="0" w:color="auto"/>
              <w:left w:val="nil"/>
              <w:bottom w:val="single" w:sz="4" w:space="0" w:color="auto"/>
              <w:right w:val="single" w:sz="4" w:space="0" w:color="000000"/>
            </w:tcBorders>
            <w:shd w:val="clear" w:color="000000" w:fill="EDEDED"/>
            <w:noWrap/>
            <w:vAlign w:val="bottom"/>
            <w:hideMark/>
          </w:tcPr>
          <w:p w14:paraId="19D14F18" w14:textId="77777777" w:rsidR="00C37336" w:rsidRPr="00577D18" w:rsidRDefault="00C37336" w:rsidP="00C37336">
            <w:pPr>
              <w:jc w:val="center"/>
              <w:rPr>
                <w:color w:val="000000"/>
              </w:rPr>
            </w:pPr>
            <w:r w:rsidRPr="00577D18">
              <w:rPr>
                <w:color w:val="000000"/>
              </w:rPr>
              <w:t> </w:t>
            </w:r>
          </w:p>
        </w:tc>
        <w:tc>
          <w:tcPr>
            <w:tcW w:w="445" w:type="dxa"/>
            <w:tcBorders>
              <w:top w:val="nil"/>
              <w:left w:val="nil"/>
              <w:bottom w:val="single" w:sz="4" w:space="0" w:color="auto"/>
              <w:right w:val="single" w:sz="4" w:space="0" w:color="auto"/>
            </w:tcBorders>
            <w:shd w:val="clear" w:color="auto" w:fill="auto"/>
            <w:noWrap/>
            <w:vAlign w:val="bottom"/>
            <w:hideMark/>
          </w:tcPr>
          <w:p w14:paraId="0DD40F9B"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1B677684" w14:textId="77777777" w:rsidR="00C37336" w:rsidRPr="00577D18" w:rsidRDefault="00C37336" w:rsidP="00C37336">
            <w:pPr>
              <w:jc w:val="center"/>
              <w:rPr>
                <w:color w:val="000000"/>
                <w:sz w:val="20"/>
                <w:szCs w:val="20"/>
              </w:rPr>
            </w:pPr>
            <w:r w:rsidRPr="00577D18">
              <w:rPr>
                <w:color w:val="000000"/>
                <w:sz w:val="20"/>
                <w:szCs w:val="20"/>
              </w:rPr>
              <w:t> </w:t>
            </w:r>
          </w:p>
        </w:tc>
        <w:tc>
          <w:tcPr>
            <w:tcW w:w="431" w:type="dxa"/>
            <w:tcBorders>
              <w:top w:val="nil"/>
              <w:left w:val="nil"/>
              <w:bottom w:val="single" w:sz="4" w:space="0" w:color="auto"/>
              <w:right w:val="single" w:sz="4" w:space="0" w:color="auto"/>
            </w:tcBorders>
            <w:shd w:val="clear" w:color="auto" w:fill="auto"/>
            <w:noWrap/>
            <w:vAlign w:val="bottom"/>
            <w:hideMark/>
          </w:tcPr>
          <w:p w14:paraId="6B3A6B2F"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auto" w:fill="auto"/>
            <w:noWrap/>
            <w:vAlign w:val="bottom"/>
            <w:hideMark/>
          </w:tcPr>
          <w:p w14:paraId="3B2EE3FC" w14:textId="77777777" w:rsidR="00C37336" w:rsidRPr="00577D18" w:rsidRDefault="00C37336" w:rsidP="00C37336">
            <w:pPr>
              <w:jc w:val="center"/>
              <w:rPr>
                <w:color w:val="000000"/>
                <w:sz w:val="20"/>
                <w:szCs w:val="20"/>
              </w:rPr>
            </w:pPr>
            <w:r w:rsidRPr="00577D18">
              <w:rPr>
                <w:color w:val="000000"/>
                <w:sz w:val="20"/>
                <w:szCs w:val="20"/>
              </w:rPr>
              <w:t> </w:t>
            </w:r>
          </w:p>
        </w:tc>
        <w:tc>
          <w:tcPr>
            <w:tcW w:w="485" w:type="dxa"/>
            <w:tcBorders>
              <w:top w:val="nil"/>
              <w:left w:val="nil"/>
              <w:bottom w:val="single" w:sz="4" w:space="0" w:color="auto"/>
              <w:right w:val="single" w:sz="4" w:space="0" w:color="auto"/>
            </w:tcBorders>
            <w:shd w:val="clear" w:color="auto" w:fill="auto"/>
            <w:noWrap/>
            <w:vAlign w:val="bottom"/>
            <w:hideMark/>
          </w:tcPr>
          <w:p w14:paraId="10ED0268" w14:textId="77777777" w:rsidR="00C37336" w:rsidRPr="00577D18" w:rsidRDefault="00C37336" w:rsidP="00C37336">
            <w:pPr>
              <w:jc w:val="center"/>
              <w:rPr>
                <w:color w:val="000000"/>
              </w:rPr>
            </w:pPr>
            <w:r w:rsidRPr="00577D18">
              <w:rPr>
                <w:color w:val="000000"/>
              </w:rPr>
              <w:t>1</w:t>
            </w:r>
          </w:p>
        </w:tc>
        <w:tc>
          <w:tcPr>
            <w:tcW w:w="287" w:type="dxa"/>
            <w:tcBorders>
              <w:top w:val="nil"/>
              <w:left w:val="nil"/>
              <w:bottom w:val="single" w:sz="4" w:space="0" w:color="auto"/>
              <w:right w:val="single" w:sz="4" w:space="0" w:color="auto"/>
            </w:tcBorders>
            <w:shd w:val="clear" w:color="auto" w:fill="auto"/>
            <w:noWrap/>
            <w:vAlign w:val="bottom"/>
            <w:hideMark/>
          </w:tcPr>
          <w:p w14:paraId="6F820AAC"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6AE05FD8"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auto" w:fill="auto"/>
            <w:noWrap/>
            <w:vAlign w:val="bottom"/>
            <w:hideMark/>
          </w:tcPr>
          <w:p w14:paraId="3CC9C8F2"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242EBFE9"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308518E0"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7D180AEF"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1E68708E"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6451C017"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10EE21B9" w14:textId="77777777" w:rsidR="00C37336" w:rsidRPr="00577D18" w:rsidRDefault="00C37336" w:rsidP="00C37336">
            <w:pPr>
              <w:rPr>
                <w:color w:val="000000"/>
              </w:rPr>
            </w:pPr>
            <w:r w:rsidRPr="00577D18">
              <w:rPr>
                <w:color w:val="000000"/>
              </w:rPr>
              <w:t>Testnevelés</w:t>
            </w:r>
          </w:p>
        </w:tc>
        <w:tc>
          <w:tcPr>
            <w:tcW w:w="431" w:type="dxa"/>
            <w:tcBorders>
              <w:top w:val="nil"/>
              <w:left w:val="nil"/>
              <w:bottom w:val="single" w:sz="4" w:space="0" w:color="auto"/>
              <w:right w:val="single" w:sz="4" w:space="0" w:color="auto"/>
            </w:tcBorders>
            <w:shd w:val="clear" w:color="auto" w:fill="auto"/>
            <w:noWrap/>
            <w:vAlign w:val="bottom"/>
            <w:hideMark/>
          </w:tcPr>
          <w:p w14:paraId="1A906FD4" w14:textId="77777777" w:rsidR="00C37336" w:rsidRPr="00577D18" w:rsidRDefault="00C37336" w:rsidP="00C37336">
            <w:pPr>
              <w:jc w:val="center"/>
              <w:rPr>
                <w:color w:val="000000"/>
              </w:rPr>
            </w:pPr>
            <w:r w:rsidRPr="00577D18">
              <w:rPr>
                <w:color w:val="000000"/>
              </w:rPr>
              <w:t>5</w:t>
            </w:r>
          </w:p>
        </w:tc>
        <w:tc>
          <w:tcPr>
            <w:tcW w:w="240" w:type="dxa"/>
            <w:tcBorders>
              <w:top w:val="nil"/>
              <w:left w:val="nil"/>
              <w:bottom w:val="single" w:sz="4" w:space="0" w:color="auto"/>
              <w:right w:val="single" w:sz="4" w:space="0" w:color="auto"/>
            </w:tcBorders>
            <w:shd w:val="clear" w:color="auto" w:fill="auto"/>
            <w:noWrap/>
            <w:vAlign w:val="bottom"/>
            <w:hideMark/>
          </w:tcPr>
          <w:p w14:paraId="321EE5A4"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665CA54F" w14:textId="77777777" w:rsidR="00C37336" w:rsidRPr="00577D18" w:rsidRDefault="00C37336" w:rsidP="00C37336">
            <w:pPr>
              <w:jc w:val="center"/>
              <w:rPr>
                <w:color w:val="000000"/>
              </w:rPr>
            </w:pPr>
            <w:r w:rsidRPr="00577D18">
              <w:rPr>
                <w:color w:val="000000"/>
              </w:rPr>
              <w:t>5</w:t>
            </w:r>
          </w:p>
        </w:tc>
        <w:tc>
          <w:tcPr>
            <w:tcW w:w="240" w:type="dxa"/>
            <w:tcBorders>
              <w:top w:val="nil"/>
              <w:left w:val="nil"/>
              <w:bottom w:val="single" w:sz="4" w:space="0" w:color="auto"/>
              <w:right w:val="single" w:sz="4" w:space="0" w:color="auto"/>
            </w:tcBorders>
            <w:shd w:val="clear" w:color="auto" w:fill="auto"/>
            <w:noWrap/>
            <w:vAlign w:val="bottom"/>
            <w:hideMark/>
          </w:tcPr>
          <w:p w14:paraId="0B3EB4A6" w14:textId="77777777" w:rsidR="00C37336" w:rsidRPr="00577D18" w:rsidRDefault="00C37336" w:rsidP="00C37336">
            <w:pPr>
              <w:jc w:val="center"/>
              <w:rPr>
                <w:color w:val="000000"/>
                <w:sz w:val="20"/>
                <w:szCs w:val="20"/>
              </w:rPr>
            </w:pPr>
            <w:r w:rsidRPr="00577D18">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bottom"/>
            <w:hideMark/>
          </w:tcPr>
          <w:p w14:paraId="7FA4FBD3" w14:textId="77777777" w:rsidR="00C37336" w:rsidRPr="00577D18" w:rsidRDefault="00C37336" w:rsidP="00C37336">
            <w:pPr>
              <w:jc w:val="center"/>
              <w:rPr>
                <w:color w:val="000000"/>
              </w:rPr>
            </w:pPr>
            <w:r w:rsidRPr="00577D18">
              <w:rPr>
                <w:color w:val="000000"/>
              </w:rPr>
              <w:t>5</w:t>
            </w:r>
          </w:p>
        </w:tc>
        <w:tc>
          <w:tcPr>
            <w:tcW w:w="240" w:type="dxa"/>
            <w:tcBorders>
              <w:top w:val="nil"/>
              <w:left w:val="nil"/>
              <w:bottom w:val="single" w:sz="4" w:space="0" w:color="auto"/>
              <w:right w:val="single" w:sz="4" w:space="0" w:color="auto"/>
            </w:tcBorders>
            <w:shd w:val="clear" w:color="auto" w:fill="auto"/>
            <w:noWrap/>
            <w:vAlign w:val="bottom"/>
            <w:hideMark/>
          </w:tcPr>
          <w:p w14:paraId="775DBE57" w14:textId="77777777" w:rsidR="00C37336" w:rsidRPr="00577D18" w:rsidRDefault="00C37336" w:rsidP="00C37336">
            <w:pPr>
              <w:jc w:val="center"/>
              <w:rPr>
                <w:color w:val="000000"/>
                <w:sz w:val="20"/>
                <w:szCs w:val="20"/>
              </w:rPr>
            </w:pPr>
            <w:r w:rsidRPr="00577D18">
              <w:rPr>
                <w:color w:val="000000"/>
                <w:sz w:val="20"/>
                <w:szCs w:val="20"/>
              </w:rPr>
              <w:t> </w:t>
            </w:r>
          </w:p>
        </w:tc>
        <w:tc>
          <w:tcPr>
            <w:tcW w:w="431" w:type="dxa"/>
            <w:tcBorders>
              <w:top w:val="nil"/>
              <w:left w:val="nil"/>
              <w:bottom w:val="single" w:sz="4" w:space="0" w:color="auto"/>
              <w:right w:val="single" w:sz="4" w:space="0" w:color="auto"/>
            </w:tcBorders>
            <w:shd w:val="clear" w:color="auto" w:fill="auto"/>
            <w:noWrap/>
            <w:vAlign w:val="bottom"/>
            <w:hideMark/>
          </w:tcPr>
          <w:p w14:paraId="625C1700" w14:textId="77777777" w:rsidR="00C37336" w:rsidRPr="00577D18" w:rsidRDefault="00C37336" w:rsidP="00C37336">
            <w:pPr>
              <w:jc w:val="center"/>
              <w:rPr>
                <w:color w:val="000000"/>
              </w:rPr>
            </w:pPr>
            <w:r w:rsidRPr="00577D18">
              <w:rPr>
                <w:color w:val="000000"/>
              </w:rPr>
              <w:t>5</w:t>
            </w:r>
          </w:p>
        </w:tc>
        <w:tc>
          <w:tcPr>
            <w:tcW w:w="290" w:type="dxa"/>
            <w:tcBorders>
              <w:top w:val="nil"/>
              <w:left w:val="nil"/>
              <w:bottom w:val="single" w:sz="4" w:space="0" w:color="auto"/>
              <w:right w:val="single" w:sz="4" w:space="0" w:color="auto"/>
            </w:tcBorders>
            <w:shd w:val="clear" w:color="auto" w:fill="auto"/>
            <w:noWrap/>
            <w:vAlign w:val="bottom"/>
            <w:hideMark/>
          </w:tcPr>
          <w:p w14:paraId="01EB3D89" w14:textId="77777777" w:rsidR="00C37336" w:rsidRPr="00577D18" w:rsidRDefault="00C37336" w:rsidP="00C37336">
            <w:pPr>
              <w:jc w:val="center"/>
              <w:rPr>
                <w:color w:val="000000"/>
                <w:sz w:val="20"/>
                <w:szCs w:val="20"/>
              </w:rPr>
            </w:pPr>
            <w:r w:rsidRPr="00577D18">
              <w:rPr>
                <w:color w:val="000000"/>
                <w:sz w:val="20"/>
                <w:szCs w:val="20"/>
              </w:rPr>
              <w:t> </w:t>
            </w:r>
          </w:p>
        </w:tc>
        <w:tc>
          <w:tcPr>
            <w:tcW w:w="485" w:type="dxa"/>
            <w:tcBorders>
              <w:top w:val="nil"/>
              <w:left w:val="nil"/>
              <w:bottom w:val="single" w:sz="4" w:space="0" w:color="auto"/>
              <w:right w:val="single" w:sz="4" w:space="0" w:color="auto"/>
            </w:tcBorders>
            <w:shd w:val="clear" w:color="auto" w:fill="auto"/>
            <w:noWrap/>
            <w:vAlign w:val="bottom"/>
            <w:hideMark/>
          </w:tcPr>
          <w:p w14:paraId="38A45EC7" w14:textId="77777777" w:rsidR="00C37336" w:rsidRPr="00577D18" w:rsidRDefault="00C37336" w:rsidP="00C37336">
            <w:pPr>
              <w:jc w:val="center"/>
              <w:rPr>
                <w:color w:val="000000"/>
              </w:rPr>
            </w:pPr>
            <w:r w:rsidRPr="00577D18">
              <w:rPr>
                <w:color w:val="000000"/>
              </w:rPr>
              <w:t>5</w:t>
            </w:r>
          </w:p>
        </w:tc>
        <w:tc>
          <w:tcPr>
            <w:tcW w:w="287" w:type="dxa"/>
            <w:tcBorders>
              <w:top w:val="nil"/>
              <w:left w:val="nil"/>
              <w:bottom w:val="single" w:sz="4" w:space="0" w:color="auto"/>
              <w:right w:val="single" w:sz="4" w:space="0" w:color="auto"/>
            </w:tcBorders>
            <w:shd w:val="clear" w:color="auto" w:fill="auto"/>
            <w:noWrap/>
            <w:vAlign w:val="bottom"/>
            <w:hideMark/>
          </w:tcPr>
          <w:p w14:paraId="14D4C001"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40D6AA53" w14:textId="77777777" w:rsidR="00C37336" w:rsidRPr="00577D18" w:rsidRDefault="00C37336" w:rsidP="00C37336">
            <w:pPr>
              <w:jc w:val="center"/>
              <w:rPr>
                <w:color w:val="000000"/>
              </w:rPr>
            </w:pPr>
            <w:r w:rsidRPr="00577D18">
              <w:rPr>
                <w:color w:val="000000"/>
              </w:rPr>
              <w:t>5</w:t>
            </w:r>
          </w:p>
        </w:tc>
        <w:tc>
          <w:tcPr>
            <w:tcW w:w="290" w:type="dxa"/>
            <w:tcBorders>
              <w:top w:val="nil"/>
              <w:left w:val="nil"/>
              <w:bottom w:val="single" w:sz="4" w:space="0" w:color="auto"/>
              <w:right w:val="single" w:sz="4" w:space="0" w:color="auto"/>
            </w:tcBorders>
            <w:shd w:val="clear" w:color="auto" w:fill="auto"/>
            <w:noWrap/>
            <w:vAlign w:val="bottom"/>
            <w:hideMark/>
          </w:tcPr>
          <w:p w14:paraId="06510254"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6CD311A0" w14:textId="77777777" w:rsidR="00C37336" w:rsidRPr="00577D18" w:rsidRDefault="00C37336" w:rsidP="00C37336">
            <w:pPr>
              <w:jc w:val="center"/>
              <w:rPr>
                <w:color w:val="000000"/>
              </w:rPr>
            </w:pPr>
            <w:r w:rsidRPr="00577D18">
              <w:rPr>
                <w:color w:val="000000"/>
              </w:rPr>
              <w:t>5</w:t>
            </w:r>
          </w:p>
        </w:tc>
        <w:tc>
          <w:tcPr>
            <w:tcW w:w="240" w:type="dxa"/>
            <w:tcBorders>
              <w:top w:val="nil"/>
              <w:left w:val="nil"/>
              <w:bottom w:val="single" w:sz="4" w:space="0" w:color="auto"/>
              <w:right w:val="single" w:sz="4" w:space="0" w:color="auto"/>
            </w:tcBorders>
            <w:shd w:val="clear" w:color="auto" w:fill="auto"/>
            <w:noWrap/>
            <w:vAlign w:val="bottom"/>
            <w:hideMark/>
          </w:tcPr>
          <w:p w14:paraId="78582168"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68067D67" w14:textId="77777777" w:rsidR="00C37336" w:rsidRPr="00577D18" w:rsidRDefault="00C37336" w:rsidP="00C37336">
            <w:pPr>
              <w:jc w:val="center"/>
              <w:rPr>
                <w:color w:val="000000"/>
              </w:rPr>
            </w:pPr>
            <w:r w:rsidRPr="00577D18">
              <w:rPr>
                <w:color w:val="000000"/>
              </w:rPr>
              <w:t>5</w:t>
            </w:r>
          </w:p>
        </w:tc>
        <w:tc>
          <w:tcPr>
            <w:tcW w:w="240" w:type="dxa"/>
            <w:tcBorders>
              <w:top w:val="nil"/>
              <w:left w:val="nil"/>
              <w:bottom w:val="single" w:sz="4" w:space="0" w:color="auto"/>
              <w:right w:val="single" w:sz="4" w:space="0" w:color="auto"/>
            </w:tcBorders>
            <w:shd w:val="clear" w:color="auto" w:fill="auto"/>
            <w:noWrap/>
            <w:vAlign w:val="bottom"/>
            <w:hideMark/>
          </w:tcPr>
          <w:p w14:paraId="5C05C48A"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4764A23F"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2F432A04" w14:textId="77777777" w:rsidR="00C37336" w:rsidRPr="00577D18" w:rsidRDefault="00C37336" w:rsidP="00C37336">
            <w:pPr>
              <w:rPr>
                <w:color w:val="000000"/>
              </w:rPr>
            </w:pPr>
            <w:r w:rsidRPr="00577D18">
              <w:rPr>
                <w:color w:val="000000"/>
              </w:rPr>
              <w:t>Osztályfőnöki</w:t>
            </w:r>
          </w:p>
        </w:tc>
        <w:tc>
          <w:tcPr>
            <w:tcW w:w="2789" w:type="dxa"/>
            <w:gridSpan w:val="8"/>
            <w:tcBorders>
              <w:top w:val="single" w:sz="4" w:space="0" w:color="auto"/>
              <w:left w:val="nil"/>
              <w:bottom w:val="single" w:sz="4" w:space="0" w:color="auto"/>
              <w:right w:val="single" w:sz="4" w:space="0" w:color="000000"/>
            </w:tcBorders>
            <w:shd w:val="clear" w:color="000000" w:fill="EDEDED"/>
            <w:noWrap/>
            <w:vAlign w:val="bottom"/>
            <w:hideMark/>
          </w:tcPr>
          <w:p w14:paraId="3EAFB85D" w14:textId="77777777" w:rsidR="00C37336" w:rsidRPr="00577D18" w:rsidRDefault="00C37336" w:rsidP="00C37336">
            <w:pPr>
              <w:jc w:val="center"/>
              <w:rPr>
                <w:color w:val="000000"/>
              </w:rPr>
            </w:pPr>
            <w:r w:rsidRPr="00577D18">
              <w:rPr>
                <w:color w:val="000000"/>
              </w:rPr>
              <w:t> </w:t>
            </w:r>
          </w:p>
        </w:tc>
        <w:tc>
          <w:tcPr>
            <w:tcW w:w="485" w:type="dxa"/>
            <w:tcBorders>
              <w:top w:val="nil"/>
              <w:left w:val="nil"/>
              <w:bottom w:val="single" w:sz="4" w:space="0" w:color="auto"/>
              <w:right w:val="single" w:sz="4" w:space="0" w:color="auto"/>
            </w:tcBorders>
            <w:shd w:val="clear" w:color="auto" w:fill="auto"/>
            <w:noWrap/>
            <w:vAlign w:val="bottom"/>
            <w:hideMark/>
          </w:tcPr>
          <w:p w14:paraId="7640AA9D" w14:textId="77777777" w:rsidR="00C37336" w:rsidRPr="00577D18" w:rsidRDefault="00C37336" w:rsidP="00C37336">
            <w:pPr>
              <w:jc w:val="center"/>
              <w:rPr>
                <w:color w:val="000000"/>
              </w:rPr>
            </w:pPr>
            <w:r w:rsidRPr="00577D18">
              <w:rPr>
                <w:color w:val="000000"/>
              </w:rPr>
              <w:t>1</w:t>
            </w:r>
          </w:p>
        </w:tc>
        <w:tc>
          <w:tcPr>
            <w:tcW w:w="287" w:type="dxa"/>
            <w:tcBorders>
              <w:top w:val="nil"/>
              <w:left w:val="nil"/>
              <w:bottom w:val="single" w:sz="4" w:space="0" w:color="auto"/>
              <w:right w:val="single" w:sz="4" w:space="0" w:color="auto"/>
            </w:tcBorders>
            <w:shd w:val="clear" w:color="auto" w:fill="auto"/>
            <w:noWrap/>
            <w:vAlign w:val="bottom"/>
            <w:hideMark/>
          </w:tcPr>
          <w:p w14:paraId="29DE3948" w14:textId="77777777" w:rsidR="00C37336" w:rsidRPr="00577D18" w:rsidRDefault="00C37336" w:rsidP="00C37336">
            <w:pPr>
              <w:jc w:val="center"/>
              <w:rPr>
                <w:color w:val="000000"/>
                <w:sz w:val="20"/>
                <w:szCs w:val="20"/>
              </w:rPr>
            </w:pPr>
            <w:r w:rsidRPr="00577D18">
              <w:rPr>
                <w:color w:val="000000"/>
                <w:sz w:val="20"/>
                <w:szCs w:val="20"/>
              </w:rPr>
              <w:t> </w:t>
            </w:r>
          </w:p>
        </w:tc>
        <w:tc>
          <w:tcPr>
            <w:tcW w:w="523" w:type="dxa"/>
            <w:tcBorders>
              <w:top w:val="nil"/>
              <w:left w:val="nil"/>
              <w:bottom w:val="single" w:sz="4" w:space="0" w:color="auto"/>
              <w:right w:val="single" w:sz="4" w:space="0" w:color="auto"/>
            </w:tcBorders>
            <w:shd w:val="clear" w:color="auto" w:fill="auto"/>
            <w:noWrap/>
            <w:vAlign w:val="bottom"/>
            <w:hideMark/>
          </w:tcPr>
          <w:p w14:paraId="4D483687" w14:textId="77777777" w:rsidR="00C37336" w:rsidRPr="00577D18" w:rsidRDefault="00C37336" w:rsidP="00C37336">
            <w:pPr>
              <w:jc w:val="center"/>
              <w:rPr>
                <w:color w:val="000000"/>
              </w:rPr>
            </w:pPr>
            <w:r w:rsidRPr="00577D18">
              <w:rPr>
                <w:color w:val="000000"/>
              </w:rPr>
              <w:t>1</w:t>
            </w:r>
          </w:p>
        </w:tc>
        <w:tc>
          <w:tcPr>
            <w:tcW w:w="290" w:type="dxa"/>
            <w:tcBorders>
              <w:top w:val="nil"/>
              <w:left w:val="nil"/>
              <w:bottom w:val="single" w:sz="4" w:space="0" w:color="auto"/>
              <w:right w:val="single" w:sz="4" w:space="0" w:color="auto"/>
            </w:tcBorders>
            <w:shd w:val="clear" w:color="auto" w:fill="auto"/>
            <w:noWrap/>
            <w:vAlign w:val="bottom"/>
            <w:hideMark/>
          </w:tcPr>
          <w:p w14:paraId="6660BBCC" w14:textId="77777777" w:rsidR="00C37336" w:rsidRPr="00577D18" w:rsidRDefault="00C37336" w:rsidP="00C37336">
            <w:pPr>
              <w:jc w:val="center"/>
              <w:rPr>
                <w:color w:val="000000"/>
                <w:sz w:val="20"/>
                <w:szCs w:val="20"/>
              </w:rPr>
            </w:pPr>
            <w:r w:rsidRPr="00577D18">
              <w:rPr>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bottom"/>
            <w:hideMark/>
          </w:tcPr>
          <w:p w14:paraId="28116A63"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3F2B134F" w14:textId="77777777" w:rsidR="00C37336" w:rsidRPr="00577D18" w:rsidRDefault="00C37336" w:rsidP="00C37336">
            <w:pPr>
              <w:jc w:val="center"/>
              <w:rPr>
                <w:color w:val="000000"/>
                <w:sz w:val="20"/>
                <w:szCs w:val="20"/>
              </w:rPr>
            </w:pPr>
            <w:r w:rsidRPr="00577D18">
              <w:rPr>
                <w:color w:val="000000"/>
                <w:sz w:val="20"/>
                <w:szCs w:val="20"/>
              </w:rPr>
              <w:t> </w:t>
            </w:r>
          </w:p>
        </w:tc>
        <w:tc>
          <w:tcPr>
            <w:tcW w:w="458" w:type="dxa"/>
            <w:tcBorders>
              <w:top w:val="nil"/>
              <w:left w:val="nil"/>
              <w:bottom w:val="single" w:sz="4" w:space="0" w:color="auto"/>
              <w:right w:val="single" w:sz="4" w:space="0" w:color="auto"/>
            </w:tcBorders>
            <w:shd w:val="clear" w:color="auto" w:fill="auto"/>
            <w:noWrap/>
            <w:vAlign w:val="bottom"/>
            <w:hideMark/>
          </w:tcPr>
          <w:p w14:paraId="72909224" w14:textId="77777777" w:rsidR="00C37336" w:rsidRPr="00577D18" w:rsidRDefault="00C37336" w:rsidP="00C37336">
            <w:pPr>
              <w:jc w:val="center"/>
              <w:rPr>
                <w:color w:val="000000"/>
              </w:rPr>
            </w:pPr>
            <w:r w:rsidRPr="00577D18">
              <w:rPr>
                <w:color w:val="000000"/>
              </w:rPr>
              <w:t>1</w:t>
            </w:r>
          </w:p>
        </w:tc>
        <w:tc>
          <w:tcPr>
            <w:tcW w:w="240" w:type="dxa"/>
            <w:tcBorders>
              <w:top w:val="nil"/>
              <w:left w:val="nil"/>
              <w:bottom w:val="single" w:sz="4" w:space="0" w:color="auto"/>
              <w:right w:val="single" w:sz="4" w:space="0" w:color="auto"/>
            </w:tcBorders>
            <w:shd w:val="clear" w:color="auto" w:fill="auto"/>
            <w:noWrap/>
            <w:vAlign w:val="bottom"/>
            <w:hideMark/>
          </w:tcPr>
          <w:p w14:paraId="2F43641E" w14:textId="77777777" w:rsidR="00C37336" w:rsidRPr="00577D18" w:rsidRDefault="00C37336" w:rsidP="00C37336">
            <w:pPr>
              <w:jc w:val="center"/>
              <w:rPr>
                <w:color w:val="000000"/>
                <w:sz w:val="20"/>
                <w:szCs w:val="20"/>
              </w:rPr>
            </w:pPr>
            <w:r w:rsidRPr="00577D18">
              <w:rPr>
                <w:color w:val="000000"/>
                <w:sz w:val="20"/>
                <w:szCs w:val="20"/>
              </w:rPr>
              <w:t> </w:t>
            </w:r>
          </w:p>
        </w:tc>
      </w:tr>
      <w:tr w:rsidR="00C37336" w:rsidRPr="00577D18" w14:paraId="12BA1F5C" w14:textId="77777777" w:rsidTr="009B07E7">
        <w:trPr>
          <w:trHeight w:val="315"/>
        </w:trPr>
        <w:tc>
          <w:tcPr>
            <w:tcW w:w="3373" w:type="dxa"/>
            <w:tcBorders>
              <w:top w:val="nil"/>
              <w:left w:val="single" w:sz="4" w:space="0" w:color="auto"/>
              <w:bottom w:val="single" w:sz="4" w:space="0" w:color="auto"/>
              <w:right w:val="single" w:sz="4" w:space="0" w:color="auto"/>
            </w:tcBorders>
            <w:shd w:val="clear" w:color="000000" w:fill="DDEBF7"/>
            <w:noWrap/>
            <w:vAlign w:val="bottom"/>
            <w:hideMark/>
          </w:tcPr>
          <w:p w14:paraId="7AB1326F" w14:textId="77777777" w:rsidR="00C37336" w:rsidRPr="00577D18" w:rsidRDefault="00C37336" w:rsidP="00C37336">
            <w:pPr>
              <w:rPr>
                <w:b/>
                <w:bCs/>
                <w:color w:val="000000"/>
              </w:rPr>
            </w:pPr>
            <w:r w:rsidRPr="00577D18">
              <w:rPr>
                <w:b/>
                <w:bCs/>
                <w:color w:val="000000"/>
              </w:rPr>
              <w:t>Kötelező alapóraszám</w:t>
            </w:r>
          </w:p>
        </w:tc>
        <w:tc>
          <w:tcPr>
            <w:tcW w:w="671"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7AE8CD92" w14:textId="77777777" w:rsidR="00C37336" w:rsidRPr="00577D18" w:rsidRDefault="00C37336" w:rsidP="00C37336">
            <w:pPr>
              <w:jc w:val="center"/>
              <w:rPr>
                <w:b/>
                <w:bCs/>
              </w:rPr>
            </w:pPr>
            <w:r w:rsidRPr="00577D18">
              <w:rPr>
                <w:b/>
                <w:bCs/>
              </w:rPr>
              <w:t>22</w:t>
            </w:r>
          </w:p>
        </w:tc>
        <w:tc>
          <w:tcPr>
            <w:tcW w:w="712"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502366FB" w14:textId="77777777" w:rsidR="00C37336" w:rsidRPr="00577D18" w:rsidRDefault="00C37336" w:rsidP="00C37336">
            <w:pPr>
              <w:jc w:val="center"/>
              <w:rPr>
                <w:b/>
                <w:bCs/>
              </w:rPr>
            </w:pPr>
            <w:r w:rsidRPr="00577D18">
              <w:rPr>
                <w:b/>
                <w:bCs/>
              </w:rPr>
              <w:t>22</w:t>
            </w:r>
          </w:p>
        </w:tc>
        <w:tc>
          <w:tcPr>
            <w:tcW w:w="685"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79327848" w14:textId="77777777" w:rsidR="00C37336" w:rsidRPr="00577D18" w:rsidRDefault="00C37336" w:rsidP="00C37336">
            <w:pPr>
              <w:jc w:val="center"/>
              <w:rPr>
                <w:b/>
                <w:bCs/>
              </w:rPr>
            </w:pPr>
            <w:r w:rsidRPr="00577D18">
              <w:rPr>
                <w:b/>
                <w:bCs/>
              </w:rPr>
              <w:t>22</w:t>
            </w:r>
          </w:p>
        </w:tc>
        <w:tc>
          <w:tcPr>
            <w:tcW w:w="721"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203D5ED7" w14:textId="77777777" w:rsidR="00C37336" w:rsidRPr="00577D18" w:rsidRDefault="00C37336" w:rsidP="00C37336">
            <w:pPr>
              <w:jc w:val="center"/>
              <w:rPr>
                <w:b/>
                <w:bCs/>
              </w:rPr>
            </w:pPr>
            <w:r w:rsidRPr="00577D18">
              <w:rPr>
                <w:b/>
                <w:bCs/>
              </w:rPr>
              <w:t>23</w:t>
            </w:r>
          </w:p>
        </w:tc>
        <w:tc>
          <w:tcPr>
            <w:tcW w:w="772"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6D6C1B2B" w14:textId="77777777" w:rsidR="00C37336" w:rsidRPr="00577D18" w:rsidRDefault="00C37336" w:rsidP="00C37336">
            <w:pPr>
              <w:jc w:val="center"/>
              <w:rPr>
                <w:b/>
                <w:bCs/>
              </w:rPr>
            </w:pPr>
            <w:r w:rsidRPr="00577D18">
              <w:rPr>
                <w:b/>
                <w:bCs/>
              </w:rPr>
              <w:t>27</w:t>
            </w:r>
          </w:p>
        </w:tc>
        <w:tc>
          <w:tcPr>
            <w:tcW w:w="813"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675B423F" w14:textId="77777777" w:rsidR="00C37336" w:rsidRPr="00577D18" w:rsidRDefault="00C37336" w:rsidP="00C37336">
            <w:pPr>
              <w:jc w:val="center"/>
              <w:rPr>
                <w:b/>
                <w:bCs/>
              </w:rPr>
            </w:pPr>
            <w:r w:rsidRPr="00577D18">
              <w:rPr>
                <w:b/>
                <w:bCs/>
              </w:rPr>
              <w:t>26</w:t>
            </w:r>
          </w:p>
        </w:tc>
        <w:tc>
          <w:tcPr>
            <w:tcW w:w="712"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33094E05" w14:textId="77777777" w:rsidR="00C37336" w:rsidRPr="00577D18" w:rsidRDefault="00C37336" w:rsidP="00C37336">
            <w:pPr>
              <w:jc w:val="center"/>
              <w:rPr>
                <w:b/>
                <w:bCs/>
              </w:rPr>
            </w:pPr>
            <w:r w:rsidRPr="00577D18">
              <w:rPr>
                <w:b/>
                <w:bCs/>
              </w:rPr>
              <w:t>28</w:t>
            </w:r>
          </w:p>
        </w:tc>
        <w:tc>
          <w:tcPr>
            <w:tcW w:w="698"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0702D536" w14:textId="77777777" w:rsidR="00C37336" w:rsidRPr="00577D18" w:rsidRDefault="00C37336" w:rsidP="00C37336">
            <w:pPr>
              <w:jc w:val="center"/>
              <w:rPr>
                <w:b/>
                <w:bCs/>
              </w:rPr>
            </w:pPr>
            <w:r w:rsidRPr="00577D18">
              <w:rPr>
                <w:b/>
                <w:bCs/>
              </w:rPr>
              <w:t>28</w:t>
            </w:r>
          </w:p>
        </w:tc>
      </w:tr>
      <w:tr w:rsidR="00C37336" w:rsidRPr="00577D18" w14:paraId="491421A8" w14:textId="77777777" w:rsidTr="009B07E7">
        <w:trPr>
          <w:trHeight w:val="315"/>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0951BC61" w14:textId="77777777" w:rsidR="00C37336" w:rsidRPr="00577D18" w:rsidRDefault="00C37336" w:rsidP="00C37336">
            <w:pPr>
              <w:rPr>
                <w:color w:val="000000"/>
              </w:rPr>
            </w:pPr>
            <w:r w:rsidRPr="00577D18">
              <w:rPr>
                <w:color w:val="000000"/>
              </w:rPr>
              <w:t>Szabadon tervezhető óra</w:t>
            </w:r>
          </w:p>
        </w:tc>
        <w:tc>
          <w:tcPr>
            <w:tcW w:w="431" w:type="dxa"/>
            <w:tcBorders>
              <w:top w:val="nil"/>
              <w:left w:val="nil"/>
              <w:bottom w:val="single" w:sz="4" w:space="0" w:color="auto"/>
              <w:right w:val="single" w:sz="4" w:space="0" w:color="auto"/>
            </w:tcBorders>
            <w:shd w:val="clear" w:color="auto" w:fill="auto"/>
            <w:noWrap/>
            <w:vAlign w:val="bottom"/>
            <w:hideMark/>
          </w:tcPr>
          <w:p w14:paraId="1FB4924F" w14:textId="77777777" w:rsidR="00C37336" w:rsidRPr="00577D18" w:rsidRDefault="00C37336" w:rsidP="00C37336">
            <w:pPr>
              <w:jc w:val="center"/>
              <w:rPr>
                <w:color w:val="000000"/>
              </w:rPr>
            </w:pPr>
            <w:r w:rsidRPr="00577D18">
              <w:rPr>
                <w:color w:val="000000"/>
              </w:rPr>
              <w:t> </w:t>
            </w:r>
          </w:p>
        </w:tc>
        <w:tc>
          <w:tcPr>
            <w:tcW w:w="240" w:type="dxa"/>
            <w:tcBorders>
              <w:top w:val="nil"/>
              <w:left w:val="nil"/>
              <w:bottom w:val="single" w:sz="4" w:space="0" w:color="auto"/>
              <w:right w:val="single" w:sz="4" w:space="0" w:color="auto"/>
            </w:tcBorders>
            <w:shd w:val="clear" w:color="auto" w:fill="auto"/>
            <w:noWrap/>
            <w:vAlign w:val="bottom"/>
            <w:hideMark/>
          </w:tcPr>
          <w:p w14:paraId="6D5D9599" w14:textId="77777777" w:rsidR="00C37336" w:rsidRPr="00577D18" w:rsidRDefault="00C37336" w:rsidP="00C37336">
            <w:pPr>
              <w:jc w:val="center"/>
              <w:rPr>
                <w:color w:val="000000"/>
                <w:sz w:val="20"/>
                <w:szCs w:val="20"/>
              </w:rPr>
            </w:pPr>
            <w:r w:rsidRPr="00577D18">
              <w:rPr>
                <w:color w:val="000000"/>
                <w:sz w:val="20"/>
                <w:szCs w:val="20"/>
              </w:rPr>
              <w:t>2</w:t>
            </w:r>
          </w:p>
        </w:tc>
        <w:tc>
          <w:tcPr>
            <w:tcW w:w="472" w:type="dxa"/>
            <w:tcBorders>
              <w:top w:val="nil"/>
              <w:left w:val="nil"/>
              <w:bottom w:val="single" w:sz="4" w:space="0" w:color="auto"/>
              <w:right w:val="single" w:sz="4" w:space="0" w:color="auto"/>
            </w:tcBorders>
            <w:shd w:val="clear" w:color="auto" w:fill="auto"/>
            <w:noWrap/>
            <w:vAlign w:val="bottom"/>
            <w:hideMark/>
          </w:tcPr>
          <w:p w14:paraId="3A40F190" w14:textId="77777777" w:rsidR="00C37336" w:rsidRPr="00577D18" w:rsidRDefault="00C37336" w:rsidP="00C37336">
            <w:pPr>
              <w:jc w:val="center"/>
              <w:rPr>
                <w:color w:val="000000"/>
              </w:rPr>
            </w:pPr>
            <w:r w:rsidRPr="00577D18">
              <w:rPr>
                <w:color w:val="000000"/>
              </w:rPr>
              <w:t> </w:t>
            </w:r>
          </w:p>
        </w:tc>
        <w:tc>
          <w:tcPr>
            <w:tcW w:w="240" w:type="dxa"/>
            <w:tcBorders>
              <w:top w:val="nil"/>
              <w:left w:val="nil"/>
              <w:bottom w:val="single" w:sz="4" w:space="0" w:color="auto"/>
              <w:right w:val="single" w:sz="4" w:space="0" w:color="auto"/>
            </w:tcBorders>
            <w:shd w:val="clear" w:color="auto" w:fill="auto"/>
            <w:noWrap/>
            <w:vAlign w:val="bottom"/>
            <w:hideMark/>
          </w:tcPr>
          <w:p w14:paraId="687FF934" w14:textId="77777777" w:rsidR="00C37336" w:rsidRPr="00577D18" w:rsidRDefault="00C37336" w:rsidP="00C37336">
            <w:pPr>
              <w:jc w:val="center"/>
              <w:rPr>
                <w:color w:val="000000"/>
                <w:sz w:val="20"/>
                <w:szCs w:val="20"/>
              </w:rPr>
            </w:pPr>
            <w:r w:rsidRPr="00577D18">
              <w:rPr>
                <w:color w:val="000000"/>
                <w:sz w:val="20"/>
                <w:szCs w:val="20"/>
              </w:rPr>
              <w:t>2</w:t>
            </w:r>
          </w:p>
        </w:tc>
        <w:tc>
          <w:tcPr>
            <w:tcW w:w="445" w:type="dxa"/>
            <w:tcBorders>
              <w:top w:val="nil"/>
              <w:left w:val="nil"/>
              <w:bottom w:val="single" w:sz="4" w:space="0" w:color="auto"/>
              <w:right w:val="single" w:sz="4" w:space="0" w:color="auto"/>
            </w:tcBorders>
            <w:shd w:val="clear" w:color="auto" w:fill="auto"/>
            <w:noWrap/>
            <w:vAlign w:val="bottom"/>
            <w:hideMark/>
          </w:tcPr>
          <w:p w14:paraId="10881C35" w14:textId="77777777" w:rsidR="00C37336" w:rsidRPr="00577D18" w:rsidRDefault="00C37336" w:rsidP="00C37336">
            <w:pPr>
              <w:jc w:val="center"/>
              <w:rPr>
                <w:color w:val="000000"/>
              </w:rPr>
            </w:pPr>
            <w:r w:rsidRPr="00577D18">
              <w:rPr>
                <w:color w:val="000000"/>
              </w:rPr>
              <w:t> </w:t>
            </w:r>
          </w:p>
        </w:tc>
        <w:tc>
          <w:tcPr>
            <w:tcW w:w="240" w:type="dxa"/>
            <w:tcBorders>
              <w:top w:val="nil"/>
              <w:left w:val="nil"/>
              <w:bottom w:val="single" w:sz="4" w:space="0" w:color="auto"/>
              <w:right w:val="single" w:sz="4" w:space="0" w:color="auto"/>
            </w:tcBorders>
            <w:shd w:val="clear" w:color="auto" w:fill="auto"/>
            <w:noWrap/>
            <w:vAlign w:val="bottom"/>
            <w:hideMark/>
          </w:tcPr>
          <w:p w14:paraId="50AEC856" w14:textId="77777777" w:rsidR="00C37336" w:rsidRPr="00577D18" w:rsidRDefault="00C37336" w:rsidP="00C37336">
            <w:pPr>
              <w:jc w:val="center"/>
              <w:rPr>
                <w:color w:val="000000"/>
                <w:sz w:val="20"/>
                <w:szCs w:val="20"/>
              </w:rPr>
            </w:pPr>
            <w:r w:rsidRPr="00577D18">
              <w:rPr>
                <w:color w:val="000000"/>
                <w:sz w:val="20"/>
                <w:szCs w:val="20"/>
              </w:rPr>
              <w:t>2</w:t>
            </w:r>
          </w:p>
        </w:tc>
        <w:tc>
          <w:tcPr>
            <w:tcW w:w="431" w:type="dxa"/>
            <w:tcBorders>
              <w:top w:val="nil"/>
              <w:left w:val="nil"/>
              <w:bottom w:val="single" w:sz="4" w:space="0" w:color="auto"/>
              <w:right w:val="single" w:sz="4" w:space="0" w:color="auto"/>
            </w:tcBorders>
            <w:shd w:val="clear" w:color="auto" w:fill="auto"/>
            <w:noWrap/>
            <w:vAlign w:val="bottom"/>
            <w:hideMark/>
          </w:tcPr>
          <w:p w14:paraId="5C487617" w14:textId="77777777" w:rsidR="00C37336" w:rsidRPr="00577D18" w:rsidRDefault="00C37336" w:rsidP="00C37336">
            <w:pPr>
              <w:jc w:val="center"/>
              <w:rPr>
                <w:color w:val="000000"/>
              </w:rPr>
            </w:pPr>
            <w:r w:rsidRPr="00577D18">
              <w:rPr>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14:paraId="62E72AF1" w14:textId="77777777" w:rsidR="00C37336" w:rsidRPr="00577D18" w:rsidRDefault="00C37336" w:rsidP="00C37336">
            <w:pPr>
              <w:jc w:val="center"/>
              <w:rPr>
                <w:color w:val="000000"/>
                <w:sz w:val="20"/>
                <w:szCs w:val="20"/>
              </w:rPr>
            </w:pPr>
            <w:r w:rsidRPr="00577D18">
              <w:rPr>
                <w:color w:val="000000"/>
                <w:sz w:val="20"/>
                <w:szCs w:val="20"/>
              </w:rPr>
              <w:t>2</w:t>
            </w:r>
          </w:p>
        </w:tc>
        <w:tc>
          <w:tcPr>
            <w:tcW w:w="485" w:type="dxa"/>
            <w:tcBorders>
              <w:top w:val="nil"/>
              <w:left w:val="nil"/>
              <w:bottom w:val="single" w:sz="4" w:space="0" w:color="auto"/>
              <w:right w:val="single" w:sz="4" w:space="0" w:color="auto"/>
            </w:tcBorders>
            <w:shd w:val="clear" w:color="auto" w:fill="auto"/>
            <w:noWrap/>
            <w:vAlign w:val="bottom"/>
            <w:hideMark/>
          </w:tcPr>
          <w:p w14:paraId="5967508B" w14:textId="77777777" w:rsidR="00C37336" w:rsidRPr="00577D18" w:rsidRDefault="00C37336" w:rsidP="00C37336">
            <w:pPr>
              <w:jc w:val="center"/>
              <w:rPr>
                <w:color w:val="000000"/>
              </w:rPr>
            </w:pPr>
            <w:r w:rsidRPr="00577D18">
              <w:rPr>
                <w:color w:val="000000"/>
              </w:rPr>
              <w:t> </w:t>
            </w:r>
          </w:p>
        </w:tc>
        <w:tc>
          <w:tcPr>
            <w:tcW w:w="287" w:type="dxa"/>
            <w:tcBorders>
              <w:top w:val="nil"/>
              <w:left w:val="nil"/>
              <w:bottom w:val="single" w:sz="4" w:space="0" w:color="auto"/>
              <w:right w:val="single" w:sz="4" w:space="0" w:color="auto"/>
            </w:tcBorders>
            <w:shd w:val="clear" w:color="auto" w:fill="auto"/>
            <w:noWrap/>
            <w:vAlign w:val="bottom"/>
            <w:hideMark/>
          </w:tcPr>
          <w:p w14:paraId="6B89BB09" w14:textId="77777777" w:rsidR="00C37336" w:rsidRPr="00577D18" w:rsidRDefault="00C37336" w:rsidP="00C37336">
            <w:pPr>
              <w:jc w:val="center"/>
              <w:rPr>
                <w:color w:val="000000"/>
                <w:sz w:val="20"/>
                <w:szCs w:val="20"/>
              </w:rPr>
            </w:pPr>
            <w:r w:rsidRPr="00577D18">
              <w:rPr>
                <w:color w:val="000000"/>
                <w:sz w:val="20"/>
                <w:szCs w:val="20"/>
              </w:rPr>
              <w:t>1</w:t>
            </w:r>
          </w:p>
        </w:tc>
        <w:tc>
          <w:tcPr>
            <w:tcW w:w="523" w:type="dxa"/>
            <w:tcBorders>
              <w:top w:val="nil"/>
              <w:left w:val="nil"/>
              <w:bottom w:val="single" w:sz="4" w:space="0" w:color="auto"/>
              <w:right w:val="single" w:sz="4" w:space="0" w:color="auto"/>
            </w:tcBorders>
            <w:shd w:val="clear" w:color="auto" w:fill="auto"/>
            <w:noWrap/>
            <w:vAlign w:val="bottom"/>
            <w:hideMark/>
          </w:tcPr>
          <w:p w14:paraId="1DD9409B" w14:textId="77777777" w:rsidR="00C37336" w:rsidRPr="00575F45" w:rsidRDefault="00C37336" w:rsidP="00C37336">
            <w:pPr>
              <w:jc w:val="center"/>
            </w:pPr>
            <w:r w:rsidRPr="00575F45">
              <w:t> </w:t>
            </w:r>
          </w:p>
        </w:tc>
        <w:tc>
          <w:tcPr>
            <w:tcW w:w="290" w:type="dxa"/>
            <w:tcBorders>
              <w:top w:val="nil"/>
              <w:left w:val="nil"/>
              <w:bottom w:val="single" w:sz="4" w:space="0" w:color="auto"/>
              <w:right w:val="single" w:sz="4" w:space="0" w:color="auto"/>
            </w:tcBorders>
            <w:shd w:val="clear" w:color="auto" w:fill="auto"/>
            <w:noWrap/>
            <w:vAlign w:val="bottom"/>
            <w:hideMark/>
          </w:tcPr>
          <w:p w14:paraId="3290495C" w14:textId="77777777" w:rsidR="00C37336" w:rsidRPr="00575F45" w:rsidRDefault="00C37336" w:rsidP="00C37336">
            <w:pPr>
              <w:jc w:val="center"/>
              <w:rPr>
                <w:sz w:val="20"/>
                <w:szCs w:val="20"/>
              </w:rPr>
            </w:pPr>
            <w:r w:rsidRPr="00575F45">
              <w:rPr>
                <w:sz w:val="20"/>
                <w:szCs w:val="20"/>
              </w:rPr>
              <w:t>2</w:t>
            </w:r>
          </w:p>
        </w:tc>
        <w:tc>
          <w:tcPr>
            <w:tcW w:w="472" w:type="dxa"/>
            <w:tcBorders>
              <w:top w:val="nil"/>
              <w:left w:val="nil"/>
              <w:bottom w:val="single" w:sz="4" w:space="0" w:color="auto"/>
              <w:right w:val="single" w:sz="4" w:space="0" w:color="auto"/>
            </w:tcBorders>
            <w:shd w:val="clear" w:color="auto" w:fill="auto"/>
            <w:noWrap/>
            <w:vAlign w:val="bottom"/>
            <w:hideMark/>
          </w:tcPr>
          <w:p w14:paraId="645B1A19" w14:textId="77777777" w:rsidR="00C37336" w:rsidRPr="00577D18" w:rsidRDefault="00C37336" w:rsidP="00C37336">
            <w:pPr>
              <w:jc w:val="center"/>
            </w:pPr>
            <w:r w:rsidRPr="00577D18">
              <w:t> </w:t>
            </w:r>
          </w:p>
        </w:tc>
        <w:tc>
          <w:tcPr>
            <w:tcW w:w="240" w:type="dxa"/>
            <w:tcBorders>
              <w:top w:val="nil"/>
              <w:left w:val="nil"/>
              <w:bottom w:val="single" w:sz="4" w:space="0" w:color="auto"/>
              <w:right w:val="single" w:sz="4" w:space="0" w:color="auto"/>
            </w:tcBorders>
            <w:shd w:val="clear" w:color="auto" w:fill="auto"/>
            <w:noWrap/>
            <w:vAlign w:val="bottom"/>
            <w:hideMark/>
          </w:tcPr>
          <w:p w14:paraId="16051C75" w14:textId="77777777" w:rsidR="00C37336" w:rsidRPr="00577D18" w:rsidRDefault="00C37336" w:rsidP="00C37336">
            <w:pPr>
              <w:jc w:val="center"/>
              <w:rPr>
                <w:sz w:val="20"/>
                <w:szCs w:val="20"/>
              </w:rPr>
            </w:pPr>
            <w:r w:rsidRPr="00577D18">
              <w:rPr>
                <w:sz w:val="20"/>
                <w:szCs w:val="20"/>
              </w:rPr>
              <w:t>2</w:t>
            </w:r>
          </w:p>
        </w:tc>
        <w:tc>
          <w:tcPr>
            <w:tcW w:w="458" w:type="dxa"/>
            <w:tcBorders>
              <w:top w:val="nil"/>
              <w:left w:val="nil"/>
              <w:bottom w:val="single" w:sz="4" w:space="0" w:color="auto"/>
              <w:right w:val="single" w:sz="4" w:space="0" w:color="auto"/>
            </w:tcBorders>
            <w:shd w:val="clear" w:color="auto" w:fill="auto"/>
            <w:noWrap/>
            <w:vAlign w:val="bottom"/>
            <w:hideMark/>
          </w:tcPr>
          <w:p w14:paraId="5D217324" w14:textId="77777777" w:rsidR="00C37336" w:rsidRPr="00577D18" w:rsidRDefault="00C37336" w:rsidP="00C37336">
            <w:pPr>
              <w:jc w:val="center"/>
              <w:rPr>
                <w:color w:val="000000"/>
              </w:rPr>
            </w:pPr>
            <w:r w:rsidRPr="00577D18">
              <w:rPr>
                <w:color w:val="000000"/>
              </w:rPr>
              <w:t> </w:t>
            </w:r>
          </w:p>
        </w:tc>
        <w:tc>
          <w:tcPr>
            <w:tcW w:w="240" w:type="dxa"/>
            <w:tcBorders>
              <w:top w:val="nil"/>
              <w:left w:val="nil"/>
              <w:bottom w:val="single" w:sz="4" w:space="0" w:color="auto"/>
              <w:right w:val="single" w:sz="4" w:space="0" w:color="auto"/>
            </w:tcBorders>
            <w:shd w:val="clear" w:color="auto" w:fill="auto"/>
            <w:noWrap/>
            <w:vAlign w:val="bottom"/>
            <w:hideMark/>
          </w:tcPr>
          <w:p w14:paraId="674B2695" w14:textId="77777777" w:rsidR="00C37336" w:rsidRPr="00577D18" w:rsidRDefault="00C37336" w:rsidP="00C37336">
            <w:pPr>
              <w:jc w:val="center"/>
              <w:rPr>
                <w:color w:val="000000"/>
                <w:sz w:val="20"/>
                <w:szCs w:val="20"/>
              </w:rPr>
            </w:pPr>
            <w:r w:rsidRPr="00577D18">
              <w:rPr>
                <w:color w:val="000000"/>
                <w:sz w:val="20"/>
                <w:szCs w:val="20"/>
              </w:rPr>
              <w:t>2</w:t>
            </w:r>
          </w:p>
        </w:tc>
      </w:tr>
      <w:tr w:rsidR="00C37336" w:rsidRPr="00577D18" w14:paraId="0E7B04DB" w14:textId="77777777" w:rsidTr="009B07E7">
        <w:trPr>
          <w:trHeight w:val="315"/>
        </w:trPr>
        <w:tc>
          <w:tcPr>
            <w:tcW w:w="3373" w:type="dxa"/>
            <w:tcBorders>
              <w:top w:val="nil"/>
              <w:left w:val="single" w:sz="4" w:space="0" w:color="auto"/>
              <w:bottom w:val="single" w:sz="4" w:space="0" w:color="auto"/>
              <w:right w:val="single" w:sz="4" w:space="0" w:color="auto"/>
            </w:tcBorders>
            <w:shd w:val="clear" w:color="000000" w:fill="DDEBF7"/>
            <w:noWrap/>
            <w:vAlign w:val="bottom"/>
            <w:hideMark/>
          </w:tcPr>
          <w:p w14:paraId="245C09B7" w14:textId="77777777" w:rsidR="00C37336" w:rsidRPr="00577D18" w:rsidRDefault="00C37336" w:rsidP="00C37336">
            <w:pPr>
              <w:rPr>
                <w:b/>
                <w:bCs/>
                <w:color w:val="000000"/>
              </w:rPr>
            </w:pPr>
            <w:r w:rsidRPr="00577D18">
              <w:rPr>
                <w:b/>
                <w:bCs/>
                <w:color w:val="000000"/>
              </w:rPr>
              <w:t>Összes tervezett óraszám</w:t>
            </w:r>
          </w:p>
        </w:tc>
        <w:tc>
          <w:tcPr>
            <w:tcW w:w="431" w:type="dxa"/>
            <w:tcBorders>
              <w:top w:val="nil"/>
              <w:left w:val="nil"/>
              <w:bottom w:val="single" w:sz="4" w:space="0" w:color="auto"/>
              <w:right w:val="single" w:sz="4" w:space="0" w:color="auto"/>
            </w:tcBorders>
            <w:shd w:val="clear" w:color="000000" w:fill="DDEBF7"/>
            <w:noWrap/>
            <w:vAlign w:val="bottom"/>
            <w:hideMark/>
          </w:tcPr>
          <w:p w14:paraId="79ED8998" w14:textId="77777777" w:rsidR="00C37336" w:rsidRPr="00577D18" w:rsidRDefault="00C37336" w:rsidP="00C37336">
            <w:pPr>
              <w:jc w:val="center"/>
              <w:rPr>
                <w:b/>
                <w:bCs/>
                <w:color w:val="000000"/>
              </w:rPr>
            </w:pPr>
            <w:r w:rsidRPr="00577D18">
              <w:rPr>
                <w:b/>
                <w:bCs/>
                <w:color w:val="000000"/>
              </w:rPr>
              <w:t>22</w:t>
            </w:r>
          </w:p>
        </w:tc>
        <w:tc>
          <w:tcPr>
            <w:tcW w:w="240" w:type="dxa"/>
            <w:tcBorders>
              <w:top w:val="nil"/>
              <w:left w:val="nil"/>
              <w:bottom w:val="single" w:sz="4" w:space="0" w:color="auto"/>
              <w:right w:val="single" w:sz="4" w:space="0" w:color="auto"/>
            </w:tcBorders>
            <w:shd w:val="clear" w:color="000000" w:fill="DDEBF7"/>
            <w:noWrap/>
            <w:vAlign w:val="bottom"/>
            <w:hideMark/>
          </w:tcPr>
          <w:p w14:paraId="28C47D70" w14:textId="77777777" w:rsidR="00C37336" w:rsidRPr="00577D18" w:rsidRDefault="00C37336" w:rsidP="00C37336">
            <w:pPr>
              <w:jc w:val="center"/>
              <w:rPr>
                <w:b/>
                <w:bCs/>
                <w:color w:val="000000"/>
                <w:sz w:val="20"/>
                <w:szCs w:val="20"/>
              </w:rPr>
            </w:pPr>
            <w:r w:rsidRPr="00577D18">
              <w:rPr>
                <w:b/>
                <w:bCs/>
                <w:color w:val="000000"/>
                <w:sz w:val="20"/>
                <w:szCs w:val="20"/>
              </w:rPr>
              <w:t>2</w:t>
            </w:r>
          </w:p>
        </w:tc>
        <w:tc>
          <w:tcPr>
            <w:tcW w:w="472" w:type="dxa"/>
            <w:tcBorders>
              <w:top w:val="nil"/>
              <w:left w:val="nil"/>
              <w:bottom w:val="single" w:sz="4" w:space="0" w:color="auto"/>
              <w:right w:val="single" w:sz="4" w:space="0" w:color="auto"/>
            </w:tcBorders>
            <w:shd w:val="clear" w:color="000000" w:fill="DDEBF7"/>
            <w:noWrap/>
            <w:vAlign w:val="bottom"/>
            <w:hideMark/>
          </w:tcPr>
          <w:p w14:paraId="150CF6D9" w14:textId="77777777" w:rsidR="00C37336" w:rsidRPr="00577D18" w:rsidRDefault="00C37336" w:rsidP="00C37336">
            <w:pPr>
              <w:jc w:val="center"/>
              <w:rPr>
                <w:b/>
                <w:bCs/>
                <w:color w:val="000000"/>
              </w:rPr>
            </w:pPr>
            <w:r w:rsidRPr="00577D18">
              <w:rPr>
                <w:b/>
                <w:bCs/>
                <w:color w:val="000000"/>
              </w:rPr>
              <w:t>22</w:t>
            </w:r>
          </w:p>
        </w:tc>
        <w:tc>
          <w:tcPr>
            <w:tcW w:w="240" w:type="dxa"/>
            <w:tcBorders>
              <w:top w:val="nil"/>
              <w:left w:val="nil"/>
              <w:bottom w:val="single" w:sz="4" w:space="0" w:color="auto"/>
              <w:right w:val="single" w:sz="4" w:space="0" w:color="auto"/>
            </w:tcBorders>
            <w:shd w:val="clear" w:color="000000" w:fill="DDEBF7"/>
            <w:noWrap/>
            <w:vAlign w:val="bottom"/>
            <w:hideMark/>
          </w:tcPr>
          <w:p w14:paraId="2D66AF69" w14:textId="77777777" w:rsidR="00C37336" w:rsidRPr="00577D18" w:rsidRDefault="00C37336" w:rsidP="00C37336">
            <w:pPr>
              <w:jc w:val="center"/>
              <w:rPr>
                <w:b/>
                <w:bCs/>
                <w:color w:val="000000"/>
                <w:sz w:val="20"/>
                <w:szCs w:val="20"/>
              </w:rPr>
            </w:pPr>
            <w:r w:rsidRPr="00577D18">
              <w:rPr>
                <w:b/>
                <w:bCs/>
                <w:color w:val="000000"/>
                <w:sz w:val="20"/>
                <w:szCs w:val="20"/>
              </w:rPr>
              <w:t>2</w:t>
            </w:r>
          </w:p>
        </w:tc>
        <w:tc>
          <w:tcPr>
            <w:tcW w:w="445" w:type="dxa"/>
            <w:tcBorders>
              <w:top w:val="nil"/>
              <w:left w:val="nil"/>
              <w:bottom w:val="single" w:sz="4" w:space="0" w:color="auto"/>
              <w:right w:val="single" w:sz="4" w:space="0" w:color="auto"/>
            </w:tcBorders>
            <w:shd w:val="clear" w:color="000000" w:fill="DDEBF7"/>
            <w:noWrap/>
            <w:vAlign w:val="bottom"/>
            <w:hideMark/>
          </w:tcPr>
          <w:p w14:paraId="57641B0C" w14:textId="77777777" w:rsidR="00C37336" w:rsidRPr="00577D18" w:rsidRDefault="00C37336" w:rsidP="00C37336">
            <w:pPr>
              <w:jc w:val="center"/>
              <w:rPr>
                <w:b/>
                <w:bCs/>
                <w:color w:val="000000"/>
              </w:rPr>
            </w:pPr>
            <w:r w:rsidRPr="00577D18">
              <w:rPr>
                <w:b/>
                <w:bCs/>
                <w:color w:val="000000"/>
              </w:rPr>
              <w:t>22</w:t>
            </w:r>
          </w:p>
        </w:tc>
        <w:tc>
          <w:tcPr>
            <w:tcW w:w="240" w:type="dxa"/>
            <w:tcBorders>
              <w:top w:val="nil"/>
              <w:left w:val="nil"/>
              <w:bottom w:val="single" w:sz="4" w:space="0" w:color="auto"/>
              <w:right w:val="single" w:sz="4" w:space="0" w:color="auto"/>
            </w:tcBorders>
            <w:shd w:val="clear" w:color="000000" w:fill="DDEBF7"/>
            <w:noWrap/>
            <w:vAlign w:val="bottom"/>
            <w:hideMark/>
          </w:tcPr>
          <w:p w14:paraId="366E7546" w14:textId="77777777" w:rsidR="00C37336" w:rsidRPr="00577D18" w:rsidRDefault="00C37336" w:rsidP="00C37336">
            <w:pPr>
              <w:jc w:val="center"/>
              <w:rPr>
                <w:b/>
                <w:bCs/>
                <w:color w:val="000000"/>
                <w:sz w:val="20"/>
                <w:szCs w:val="20"/>
              </w:rPr>
            </w:pPr>
            <w:r w:rsidRPr="00577D18">
              <w:rPr>
                <w:b/>
                <w:bCs/>
                <w:color w:val="000000"/>
                <w:sz w:val="20"/>
                <w:szCs w:val="20"/>
              </w:rPr>
              <w:t>2</w:t>
            </w:r>
          </w:p>
        </w:tc>
        <w:tc>
          <w:tcPr>
            <w:tcW w:w="431" w:type="dxa"/>
            <w:tcBorders>
              <w:top w:val="nil"/>
              <w:left w:val="nil"/>
              <w:bottom w:val="single" w:sz="4" w:space="0" w:color="auto"/>
              <w:right w:val="single" w:sz="4" w:space="0" w:color="auto"/>
            </w:tcBorders>
            <w:shd w:val="clear" w:color="000000" w:fill="DDEBF7"/>
            <w:noWrap/>
            <w:vAlign w:val="bottom"/>
            <w:hideMark/>
          </w:tcPr>
          <w:p w14:paraId="4695D712" w14:textId="77777777" w:rsidR="00C37336" w:rsidRPr="00577D18" w:rsidRDefault="00C37336" w:rsidP="00C37336">
            <w:pPr>
              <w:jc w:val="center"/>
              <w:rPr>
                <w:b/>
                <w:bCs/>
                <w:color w:val="000000"/>
              </w:rPr>
            </w:pPr>
            <w:r w:rsidRPr="00577D18">
              <w:rPr>
                <w:b/>
                <w:bCs/>
                <w:color w:val="000000"/>
              </w:rPr>
              <w:t>23</w:t>
            </w:r>
          </w:p>
        </w:tc>
        <w:tc>
          <w:tcPr>
            <w:tcW w:w="290" w:type="dxa"/>
            <w:tcBorders>
              <w:top w:val="nil"/>
              <w:left w:val="nil"/>
              <w:bottom w:val="single" w:sz="4" w:space="0" w:color="auto"/>
              <w:right w:val="single" w:sz="4" w:space="0" w:color="auto"/>
            </w:tcBorders>
            <w:shd w:val="clear" w:color="000000" w:fill="DDEBF7"/>
            <w:noWrap/>
            <w:vAlign w:val="bottom"/>
            <w:hideMark/>
          </w:tcPr>
          <w:p w14:paraId="7D68A2CE" w14:textId="77777777" w:rsidR="00C37336" w:rsidRPr="00577D18" w:rsidRDefault="00C37336" w:rsidP="00C37336">
            <w:pPr>
              <w:jc w:val="center"/>
              <w:rPr>
                <w:b/>
                <w:bCs/>
                <w:color w:val="000000"/>
                <w:sz w:val="20"/>
                <w:szCs w:val="20"/>
              </w:rPr>
            </w:pPr>
            <w:r w:rsidRPr="00577D18">
              <w:rPr>
                <w:b/>
                <w:bCs/>
                <w:color w:val="000000"/>
                <w:sz w:val="20"/>
                <w:szCs w:val="20"/>
              </w:rPr>
              <w:t>2</w:t>
            </w:r>
          </w:p>
        </w:tc>
        <w:tc>
          <w:tcPr>
            <w:tcW w:w="485" w:type="dxa"/>
            <w:tcBorders>
              <w:top w:val="nil"/>
              <w:left w:val="nil"/>
              <w:bottom w:val="single" w:sz="4" w:space="0" w:color="auto"/>
              <w:right w:val="single" w:sz="4" w:space="0" w:color="auto"/>
            </w:tcBorders>
            <w:shd w:val="clear" w:color="000000" w:fill="DDEBF7"/>
            <w:noWrap/>
            <w:vAlign w:val="bottom"/>
            <w:hideMark/>
          </w:tcPr>
          <w:p w14:paraId="323AADCD" w14:textId="77777777" w:rsidR="00C37336" w:rsidRPr="00577D18" w:rsidRDefault="00C37336" w:rsidP="00C37336">
            <w:pPr>
              <w:jc w:val="center"/>
              <w:rPr>
                <w:b/>
                <w:bCs/>
                <w:color w:val="000000"/>
              </w:rPr>
            </w:pPr>
            <w:r w:rsidRPr="00577D18">
              <w:rPr>
                <w:b/>
                <w:bCs/>
                <w:color w:val="000000"/>
              </w:rPr>
              <w:t>27</w:t>
            </w:r>
          </w:p>
        </w:tc>
        <w:tc>
          <w:tcPr>
            <w:tcW w:w="287" w:type="dxa"/>
            <w:tcBorders>
              <w:top w:val="nil"/>
              <w:left w:val="nil"/>
              <w:bottom w:val="single" w:sz="4" w:space="0" w:color="auto"/>
              <w:right w:val="single" w:sz="4" w:space="0" w:color="auto"/>
            </w:tcBorders>
            <w:shd w:val="clear" w:color="000000" w:fill="DDEBF7"/>
            <w:noWrap/>
            <w:vAlign w:val="bottom"/>
            <w:hideMark/>
          </w:tcPr>
          <w:p w14:paraId="102A59C8" w14:textId="77777777" w:rsidR="00C37336" w:rsidRPr="00577D18" w:rsidRDefault="00C37336" w:rsidP="00C37336">
            <w:pPr>
              <w:jc w:val="center"/>
              <w:rPr>
                <w:b/>
                <w:bCs/>
                <w:color w:val="000000"/>
                <w:sz w:val="20"/>
                <w:szCs w:val="20"/>
              </w:rPr>
            </w:pPr>
            <w:r w:rsidRPr="00577D18">
              <w:rPr>
                <w:b/>
                <w:bCs/>
                <w:color w:val="000000"/>
                <w:sz w:val="20"/>
                <w:szCs w:val="20"/>
              </w:rPr>
              <w:t>1</w:t>
            </w:r>
          </w:p>
        </w:tc>
        <w:tc>
          <w:tcPr>
            <w:tcW w:w="523" w:type="dxa"/>
            <w:tcBorders>
              <w:top w:val="nil"/>
              <w:left w:val="nil"/>
              <w:bottom w:val="single" w:sz="4" w:space="0" w:color="auto"/>
              <w:right w:val="single" w:sz="4" w:space="0" w:color="auto"/>
            </w:tcBorders>
            <w:shd w:val="clear" w:color="000000" w:fill="DDEBF7"/>
            <w:noWrap/>
            <w:vAlign w:val="bottom"/>
            <w:hideMark/>
          </w:tcPr>
          <w:p w14:paraId="43C30BFF" w14:textId="77777777" w:rsidR="00C37336" w:rsidRPr="00577D18" w:rsidRDefault="00C37336" w:rsidP="00C37336">
            <w:pPr>
              <w:jc w:val="center"/>
              <w:rPr>
                <w:b/>
                <w:bCs/>
                <w:color w:val="000000"/>
              </w:rPr>
            </w:pPr>
            <w:r w:rsidRPr="00577D18">
              <w:rPr>
                <w:b/>
                <w:bCs/>
                <w:color w:val="000000"/>
              </w:rPr>
              <w:t>26</w:t>
            </w:r>
          </w:p>
        </w:tc>
        <w:tc>
          <w:tcPr>
            <w:tcW w:w="290" w:type="dxa"/>
            <w:tcBorders>
              <w:top w:val="nil"/>
              <w:left w:val="nil"/>
              <w:bottom w:val="single" w:sz="4" w:space="0" w:color="auto"/>
              <w:right w:val="single" w:sz="4" w:space="0" w:color="auto"/>
            </w:tcBorders>
            <w:shd w:val="clear" w:color="000000" w:fill="DDEBF7"/>
            <w:noWrap/>
            <w:vAlign w:val="bottom"/>
            <w:hideMark/>
          </w:tcPr>
          <w:p w14:paraId="2CB01446" w14:textId="77777777" w:rsidR="00C37336" w:rsidRPr="00577D18" w:rsidRDefault="00C37336" w:rsidP="00C37336">
            <w:pPr>
              <w:jc w:val="center"/>
              <w:rPr>
                <w:b/>
                <w:bCs/>
                <w:color w:val="000000"/>
                <w:sz w:val="20"/>
                <w:szCs w:val="20"/>
              </w:rPr>
            </w:pPr>
            <w:r w:rsidRPr="00577D18">
              <w:rPr>
                <w:b/>
                <w:bCs/>
                <w:color w:val="000000"/>
                <w:sz w:val="20"/>
                <w:szCs w:val="20"/>
              </w:rPr>
              <w:t>2</w:t>
            </w:r>
          </w:p>
        </w:tc>
        <w:tc>
          <w:tcPr>
            <w:tcW w:w="472" w:type="dxa"/>
            <w:tcBorders>
              <w:top w:val="nil"/>
              <w:left w:val="nil"/>
              <w:bottom w:val="single" w:sz="4" w:space="0" w:color="auto"/>
              <w:right w:val="single" w:sz="4" w:space="0" w:color="auto"/>
            </w:tcBorders>
            <w:shd w:val="clear" w:color="000000" w:fill="DDEBF7"/>
            <w:noWrap/>
            <w:vAlign w:val="bottom"/>
            <w:hideMark/>
          </w:tcPr>
          <w:p w14:paraId="7A0684B6" w14:textId="77777777" w:rsidR="00C37336" w:rsidRPr="00577D18" w:rsidRDefault="00C37336" w:rsidP="00C37336">
            <w:pPr>
              <w:jc w:val="center"/>
              <w:rPr>
                <w:b/>
                <w:bCs/>
                <w:color w:val="000000"/>
              </w:rPr>
            </w:pPr>
            <w:r w:rsidRPr="00577D18">
              <w:rPr>
                <w:b/>
                <w:bCs/>
                <w:color w:val="000000"/>
              </w:rPr>
              <w:t>28</w:t>
            </w:r>
          </w:p>
        </w:tc>
        <w:tc>
          <w:tcPr>
            <w:tcW w:w="240" w:type="dxa"/>
            <w:tcBorders>
              <w:top w:val="nil"/>
              <w:left w:val="nil"/>
              <w:bottom w:val="single" w:sz="4" w:space="0" w:color="auto"/>
              <w:right w:val="single" w:sz="4" w:space="0" w:color="auto"/>
            </w:tcBorders>
            <w:shd w:val="clear" w:color="000000" w:fill="DDEBF7"/>
            <w:noWrap/>
            <w:vAlign w:val="bottom"/>
            <w:hideMark/>
          </w:tcPr>
          <w:p w14:paraId="671E3EAA" w14:textId="77777777" w:rsidR="00C37336" w:rsidRPr="00577D18" w:rsidRDefault="00C37336" w:rsidP="00C37336">
            <w:pPr>
              <w:jc w:val="center"/>
              <w:rPr>
                <w:b/>
                <w:bCs/>
                <w:color w:val="000000"/>
                <w:sz w:val="20"/>
                <w:szCs w:val="20"/>
              </w:rPr>
            </w:pPr>
            <w:r w:rsidRPr="00577D18">
              <w:rPr>
                <w:b/>
                <w:bCs/>
                <w:color w:val="000000"/>
                <w:sz w:val="20"/>
                <w:szCs w:val="20"/>
              </w:rPr>
              <w:t>2</w:t>
            </w:r>
          </w:p>
        </w:tc>
        <w:tc>
          <w:tcPr>
            <w:tcW w:w="458" w:type="dxa"/>
            <w:tcBorders>
              <w:top w:val="nil"/>
              <w:left w:val="nil"/>
              <w:bottom w:val="single" w:sz="4" w:space="0" w:color="auto"/>
              <w:right w:val="single" w:sz="4" w:space="0" w:color="auto"/>
            </w:tcBorders>
            <w:shd w:val="clear" w:color="000000" w:fill="DDEBF7"/>
            <w:noWrap/>
            <w:vAlign w:val="bottom"/>
            <w:hideMark/>
          </w:tcPr>
          <w:p w14:paraId="0E56E60A" w14:textId="77777777" w:rsidR="00C37336" w:rsidRPr="00577D18" w:rsidRDefault="00C37336" w:rsidP="00C37336">
            <w:pPr>
              <w:jc w:val="center"/>
              <w:rPr>
                <w:b/>
                <w:bCs/>
                <w:color w:val="000000"/>
              </w:rPr>
            </w:pPr>
            <w:r w:rsidRPr="00577D18">
              <w:rPr>
                <w:b/>
                <w:bCs/>
                <w:color w:val="000000"/>
              </w:rPr>
              <w:t>28</w:t>
            </w:r>
          </w:p>
        </w:tc>
        <w:tc>
          <w:tcPr>
            <w:tcW w:w="240" w:type="dxa"/>
            <w:tcBorders>
              <w:top w:val="nil"/>
              <w:left w:val="nil"/>
              <w:bottom w:val="single" w:sz="4" w:space="0" w:color="auto"/>
              <w:right w:val="single" w:sz="4" w:space="0" w:color="auto"/>
            </w:tcBorders>
            <w:shd w:val="clear" w:color="000000" w:fill="DDEBF7"/>
            <w:noWrap/>
            <w:vAlign w:val="bottom"/>
            <w:hideMark/>
          </w:tcPr>
          <w:p w14:paraId="36C3BEC9" w14:textId="77777777" w:rsidR="00C37336" w:rsidRPr="00577D18" w:rsidRDefault="00C37336" w:rsidP="00C37336">
            <w:pPr>
              <w:jc w:val="center"/>
              <w:rPr>
                <w:b/>
                <w:bCs/>
                <w:color w:val="000000"/>
                <w:sz w:val="20"/>
                <w:szCs w:val="20"/>
              </w:rPr>
            </w:pPr>
            <w:r w:rsidRPr="00577D18">
              <w:rPr>
                <w:b/>
                <w:bCs/>
                <w:color w:val="000000"/>
                <w:sz w:val="20"/>
                <w:szCs w:val="20"/>
              </w:rPr>
              <w:t>2</w:t>
            </w:r>
          </w:p>
        </w:tc>
      </w:tr>
      <w:tr w:rsidR="00C37336" w:rsidRPr="00577D18" w14:paraId="70EE264C" w14:textId="77777777" w:rsidTr="009B07E7">
        <w:trPr>
          <w:trHeight w:val="315"/>
        </w:trPr>
        <w:tc>
          <w:tcPr>
            <w:tcW w:w="3373" w:type="dxa"/>
            <w:tcBorders>
              <w:top w:val="nil"/>
              <w:left w:val="single" w:sz="4" w:space="0" w:color="auto"/>
              <w:bottom w:val="single" w:sz="4" w:space="0" w:color="auto"/>
              <w:right w:val="single" w:sz="4" w:space="0" w:color="auto"/>
            </w:tcBorders>
            <w:shd w:val="clear" w:color="000000" w:fill="FFF2CC"/>
            <w:noWrap/>
            <w:vAlign w:val="bottom"/>
            <w:hideMark/>
          </w:tcPr>
          <w:p w14:paraId="20760540" w14:textId="77777777" w:rsidR="00C37336" w:rsidRPr="00577D18" w:rsidRDefault="00C37336" w:rsidP="00C37336">
            <w:pPr>
              <w:rPr>
                <w:b/>
                <w:bCs/>
                <w:color w:val="000000"/>
              </w:rPr>
            </w:pPr>
            <w:r w:rsidRPr="00577D18">
              <w:rPr>
                <w:b/>
                <w:bCs/>
                <w:color w:val="000000"/>
              </w:rPr>
              <w:t>Összesített óraszám</w:t>
            </w:r>
          </w:p>
        </w:tc>
        <w:tc>
          <w:tcPr>
            <w:tcW w:w="671"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6AB42ADC" w14:textId="77777777" w:rsidR="00C37336" w:rsidRPr="00577D18" w:rsidRDefault="00C37336" w:rsidP="00C37336">
            <w:pPr>
              <w:jc w:val="center"/>
              <w:rPr>
                <w:b/>
                <w:bCs/>
                <w:color w:val="000000"/>
              </w:rPr>
            </w:pPr>
            <w:r w:rsidRPr="00577D18">
              <w:rPr>
                <w:b/>
                <w:bCs/>
                <w:color w:val="000000"/>
              </w:rPr>
              <w:t>24</w:t>
            </w:r>
          </w:p>
        </w:tc>
        <w:tc>
          <w:tcPr>
            <w:tcW w:w="712"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1CDD261F" w14:textId="77777777" w:rsidR="00C37336" w:rsidRPr="00577D18" w:rsidRDefault="00C37336" w:rsidP="00C37336">
            <w:pPr>
              <w:jc w:val="center"/>
              <w:rPr>
                <w:b/>
                <w:bCs/>
                <w:color w:val="000000"/>
              </w:rPr>
            </w:pPr>
            <w:r w:rsidRPr="00577D18">
              <w:rPr>
                <w:b/>
                <w:bCs/>
                <w:color w:val="000000"/>
              </w:rPr>
              <w:t>24</w:t>
            </w:r>
          </w:p>
        </w:tc>
        <w:tc>
          <w:tcPr>
            <w:tcW w:w="685"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6B0C31D3" w14:textId="77777777" w:rsidR="00C37336" w:rsidRPr="00577D18" w:rsidRDefault="00C37336" w:rsidP="00C37336">
            <w:pPr>
              <w:jc w:val="center"/>
              <w:rPr>
                <w:b/>
                <w:bCs/>
                <w:color w:val="000000"/>
              </w:rPr>
            </w:pPr>
            <w:r w:rsidRPr="00577D18">
              <w:rPr>
                <w:b/>
                <w:bCs/>
                <w:color w:val="000000"/>
              </w:rPr>
              <w:t>24</w:t>
            </w:r>
          </w:p>
        </w:tc>
        <w:tc>
          <w:tcPr>
            <w:tcW w:w="721"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4DE05F31" w14:textId="77777777" w:rsidR="00C37336" w:rsidRPr="00577D18" w:rsidRDefault="00C37336" w:rsidP="00C37336">
            <w:pPr>
              <w:jc w:val="center"/>
              <w:rPr>
                <w:b/>
                <w:bCs/>
                <w:color w:val="000000"/>
              </w:rPr>
            </w:pPr>
            <w:r w:rsidRPr="00577D18">
              <w:rPr>
                <w:b/>
                <w:bCs/>
                <w:color w:val="000000"/>
              </w:rPr>
              <w:t>25</w:t>
            </w:r>
          </w:p>
        </w:tc>
        <w:tc>
          <w:tcPr>
            <w:tcW w:w="772"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33B0B83D" w14:textId="77777777" w:rsidR="00C37336" w:rsidRPr="00577D18" w:rsidRDefault="00C37336" w:rsidP="00C37336">
            <w:pPr>
              <w:jc w:val="center"/>
              <w:rPr>
                <w:b/>
                <w:bCs/>
                <w:color w:val="000000"/>
              </w:rPr>
            </w:pPr>
            <w:r w:rsidRPr="00577D18">
              <w:rPr>
                <w:b/>
                <w:bCs/>
                <w:color w:val="000000"/>
              </w:rPr>
              <w:t>28</w:t>
            </w:r>
          </w:p>
        </w:tc>
        <w:tc>
          <w:tcPr>
            <w:tcW w:w="813"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1D98C30B" w14:textId="77777777" w:rsidR="00C37336" w:rsidRPr="00577D18" w:rsidRDefault="00C37336" w:rsidP="00C37336">
            <w:pPr>
              <w:jc w:val="center"/>
              <w:rPr>
                <w:b/>
                <w:bCs/>
                <w:color w:val="000000"/>
              </w:rPr>
            </w:pPr>
            <w:r w:rsidRPr="00577D18">
              <w:rPr>
                <w:b/>
                <w:bCs/>
                <w:color w:val="000000"/>
              </w:rPr>
              <w:t>28</w:t>
            </w:r>
          </w:p>
        </w:tc>
        <w:tc>
          <w:tcPr>
            <w:tcW w:w="712"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087F5065" w14:textId="77777777" w:rsidR="00C37336" w:rsidRPr="00577D18" w:rsidRDefault="00C37336" w:rsidP="00C37336">
            <w:pPr>
              <w:jc w:val="center"/>
              <w:rPr>
                <w:b/>
                <w:bCs/>
                <w:color w:val="000000"/>
              </w:rPr>
            </w:pPr>
            <w:r w:rsidRPr="00577D18">
              <w:rPr>
                <w:b/>
                <w:bCs/>
                <w:color w:val="000000"/>
              </w:rPr>
              <w:t>30</w:t>
            </w:r>
          </w:p>
        </w:tc>
        <w:tc>
          <w:tcPr>
            <w:tcW w:w="698"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173BEC8A" w14:textId="77777777" w:rsidR="00C37336" w:rsidRPr="00577D18" w:rsidRDefault="00C37336" w:rsidP="00C37336">
            <w:pPr>
              <w:jc w:val="center"/>
              <w:rPr>
                <w:b/>
                <w:bCs/>
                <w:color w:val="000000"/>
              </w:rPr>
            </w:pPr>
            <w:r w:rsidRPr="00577D18">
              <w:rPr>
                <w:b/>
                <w:bCs/>
                <w:color w:val="000000"/>
              </w:rPr>
              <w:t>30</w:t>
            </w:r>
          </w:p>
        </w:tc>
      </w:tr>
    </w:tbl>
    <w:p w14:paraId="7B402C57" w14:textId="77777777" w:rsidR="009B07E7" w:rsidRDefault="009B07E7" w:rsidP="009B07E7">
      <w:r>
        <w:t>A szabadon tervezhető órák pirossal kerültek jelölésre.</w:t>
      </w:r>
    </w:p>
    <w:p w14:paraId="67F1F3D3" w14:textId="77777777" w:rsidR="00E61F3F" w:rsidRDefault="00E61F3F" w:rsidP="00D877C6"/>
    <w:p w14:paraId="4823C6FC" w14:textId="77777777" w:rsidR="00D877C6" w:rsidRPr="001A6474" w:rsidRDefault="00D877C6" w:rsidP="00D877C6"/>
    <w:p w14:paraId="1F958984" w14:textId="77777777" w:rsidR="00C26FE1" w:rsidRDefault="00C26FE1" w:rsidP="00C26FE1">
      <w:pPr>
        <w:pStyle w:val="Szvegtrzs2"/>
        <w:spacing w:line="240" w:lineRule="auto"/>
        <w:ind w:firstLine="360"/>
        <w:jc w:val="both"/>
      </w:pPr>
      <w:r>
        <w:t>A szabad órakereteket az egyes tantárgyaknál minden esetben az osztályokhoz igazítva felzárkóztatásra, gyakorlásra, ismétlésre, tehetséggondozásra fordítjuk.</w:t>
      </w:r>
    </w:p>
    <w:p w14:paraId="46C949DF" w14:textId="77777777" w:rsidR="00D877C6" w:rsidRDefault="00D877C6" w:rsidP="00D877C6">
      <w:pPr>
        <w:pStyle w:val="Style5"/>
        <w:ind w:left="0"/>
        <w:rPr>
          <w:b/>
          <w:bCs/>
        </w:rPr>
      </w:pPr>
    </w:p>
    <w:p w14:paraId="3323BD57" w14:textId="18DA31F0" w:rsidR="00D877C6" w:rsidRDefault="00D877C6" w:rsidP="00D877C6">
      <w:pPr>
        <w:rPr>
          <w:b/>
          <w:bCs/>
        </w:rPr>
      </w:pPr>
      <w:r>
        <w:rPr>
          <w:b/>
          <w:bCs/>
        </w:rPr>
        <w:t>Tanterv</w:t>
      </w:r>
    </w:p>
    <w:p w14:paraId="0C1C10CC" w14:textId="77777777" w:rsidR="00D877C6" w:rsidRPr="00F93C59" w:rsidRDefault="00D877C6" w:rsidP="00F93C59">
      <w:pPr>
        <w:jc w:val="both"/>
      </w:pPr>
    </w:p>
    <w:p w14:paraId="2BBD1A3B" w14:textId="77777777" w:rsidR="002B7F9C" w:rsidRDefault="002B7F9C" w:rsidP="00F93C59">
      <w:pPr>
        <w:jc w:val="both"/>
      </w:pPr>
      <w:r w:rsidRPr="00F93C59">
        <w:t>5/2020. (I. 31.) Korm. rendelete a Nemzeti alaptanterv kiadásáról, bevezetéséről és alkalmazásáról szóló 110/2012. (VI. 4.) Korm. rendelet módosítása tartalmazza</w:t>
      </w:r>
      <w:r w:rsidR="00F93C59">
        <w:t>.</w:t>
      </w:r>
    </w:p>
    <w:p w14:paraId="10A42526" w14:textId="77777777" w:rsidR="00F93C59" w:rsidRDefault="00F93C59" w:rsidP="00F93C59">
      <w:r w:rsidRPr="00F93C59">
        <w:t xml:space="preserve">A 2020-as </w:t>
      </w:r>
      <w:proofErr w:type="spellStart"/>
      <w:r w:rsidRPr="00F93C59">
        <w:t>Nat-hoz</w:t>
      </w:r>
      <w:proofErr w:type="spellEnd"/>
      <w:r w:rsidRPr="00F93C59">
        <w:t xml:space="preserve"> szintén a kerettanterveket használjuk:</w:t>
      </w:r>
    </w:p>
    <w:p w14:paraId="0431E2DF" w14:textId="77777777" w:rsidR="00F93C59" w:rsidRPr="00F93C59" w:rsidRDefault="00F93C59" w:rsidP="00F93C59"/>
    <w:p w14:paraId="08D9441B" w14:textId="77777777" w:rsidR="00F93C59" w:rsidRPr="00F93C59" w:rsidRDefault="00E02DC4" w:rsidP="00F93C59">
      <w:hyperlink r:id="rId9" w:history="1">
        <w:r w:rsidR="00F93C59" w:rsidRPr="00F93C59">
          <w:rPr>
            <w:rStyle w:val="Hiperhivatkozs"/>
          </w:rPr>
          <w:t>https://www.oktatas.hu/kozneveles/kerettantervek/2020_nat/kerettanterv_alt_isk_1_4_evf</w:t>
        </w:r>
      </w:hyperlink>
      <w:r w:rsidR="00F93C59" w:rsidRPr="00F93C59">
        <w:br/>
      </w:r>
      <w:hyperlink r:id="rId10" w:history="1">
        <w:r w:rsidR="00F93C59" w:rsidRPr="00F93C59">
          <w:rPr>
            <w:rStyle w:val="Hiperhivatkozs"/>
          </w:rPr>
          <w:t>https://www.oktatas.hu/kozneveles/kerettantervek/2020_nat/kerettanterv_alt_isk_5_8</w:t>
        </w:r>
      </w:hyperlink>
    </w:p>
    <w:p w14:paraId="1216710A" w14:textId="77777777" w:rsidR="00D877C6" w:rsidRDefault="00D877C6" w:rsidP="00D877C6">
      <w:pPr>
        <w:spacing w:before="480" w:after="240" w:line="276" w:lineRule="auto"/>
        <w:rPr>
          <w:b/>
        </w:rPr>
      </w:pPr>
      <w:r w:rsidRPr="00BF7DCD">
        <w:rPr>
          <w:b/>
        </w:rPr>
        <w:t>A tankönyvválasztás szempontjai</w:t>
      </w:r>
    </w:p>
    <w:p w14:paraId="01FB4D13" w14:textId="77777777" w:rsidR="002B7F9C" w:rsidRPr="009B07E7" w:rsidRDefault="002B7F9C" w:rsidP="002B7F9C">
      <w:pPr>
        <w:jc w:val="both"/>
        <w:rPr>
          <w:rStyle w:val="Kiemels"/>
          <w:rFonts w:ascii="Times New Roman" w:hAnsi="Times New Roman"/>
          <w:i w:val="0"/>
        </w:rPr>
      </w:pPr>
      <w:r w:rsidRPr="009B07E7">
        <w:t>A köznevelési törvény 2019. július 26. napján hatályba lépett 51/</w:t>
      </w:r>
      <w:proofErr w:type="gramStart"/>
      <w:r w:rsidRPr="009B07E7">
        <w:t>A</w:t>
      </w:r>
      <w:proofErr w:type="gramEnd"/>
      <w:r w:rsidRPr="009B07E7">
        <w:t xml:space="preserve">. címében a </w:t>
      </w:r>
      <w:r w:rsidR="009B07E7" w:rsidRPr="009B07E7">
        <w:rPr>
          <w:rStyle w:val="Kiemels"/>
          <w:rFonts w:ascii="Times New Roman" w:hAnsi="Times New Roman"/>
          <w:i w:val="0"/>
        </w:rPr>
        <w:t>93/A-F.</w:t>
      </w:r>
      <w:r w:rsidRPr="009B07E7">
        <w:rPr>
          <w:rStyle w:val="Kiemels"/>
          <w:rFonts w:ascii="Times New Roman" w:hAnsi="Times New Roman"/>
          <w:i w:val="0"/>
        </w:rPr>
        <w:t xml:space="preserve"> új paragrafusaival beemelte a törvénybe az iskolai tankönyvellátás szabályait.</w:t>
      </w:r>
    </w:p>
    <w:p w14:paraId="20C88D79" w14:textId="77777777" w:rsidR="002B7F9C" w:rsidRPr="009B07E7" w:rsidRDefault="002B7F9C" w:rsidP="002B7F9C">
      <w:pPr>
        <w:jc w:val="both"/>
      </w:pPr>
      <w:r w:rsidRPr="009B07E7">
        <w:t xml:space="preserve">A tankönyvrendelés keretében az iskola a </w:t>
      </w:r>
      <w:proofErr w:type="spellStart"/>
      <w:r w:rsidRPr="009B07E7">
        <w:t>Nat</w:t>
      </w:r>
      <w:proofErr w:type="spellEnd"/>
      <w:r w:rsidRPr="009B07E7">
        <w:t xml:space="preserve"> szerinti kerettantervi tantárgyhoz továbbra is kizárólag a tankönyvjegyzéken szereplő tankönyvek közül választhat.</w:t>
      </w:r>
    </w:p>
    <w:p w14:paraId="48E81DF2" w14:textId="77777777" w:rsidR="002B7F9C" w:rsidRPr="009B07E7" w:rsidRDefault="002B7F9C" w:rsidP="002B7F9C">
      <w:pPr>
        <w:jc w:val="both"/>
        <w:rPr>
          <w:rFonts w:eastAsia="Calibri"/>
          <w:i/>
        </w:rPr>
      </w:pPr>
      <w:r w:rsidRPr="009B07E7">
        <w:t>Az iskola a tankönyveket továbbra is – a jogszabályban meghatározottak szerint, elektronikus formában – a könyvtárellátó felületén keresztül rendeli meg.</w:t>
      </w:r>
    </w:p>
    <w:p w14:paraId="0BD1A63B" w14:textId="77777777" w:rsidR="002B7F9C" w:rsidRDefault="002B7F9C" w:rsidP="002B7F9C">
      <w:pPr>
        <w:jc w:val="both"/>
        <w:rPr>
          <w:rFonts w:eastAsia="Calibri"/>
          <w:lang w:eastAsia="en-US"/>
        </w:rPr>
      </w:pPr>
      <w:r>
        <w:rPr>
          <w:rFonts w:eastAsia="Calibri"/>
          <w:lang w:eastAsia="en-US"/>
        </w:rPr>
        <w:t>A Kormány az 1092/2019. (III.8.) Korm. határozata értelmében a Kormány egyetért a térítésmentes tankönyvellátásnak a köznevelés nappali rendszerű iskolai oktatásában a 10–12. évfolyamos tanulókra való kiterjesztésével, valamint a köznevelés nappali rendszerű iskolai oktatásában az első szakképesítés megszerzése során a 13–16. szakképzési évfolyamokra történő együtemű bevezetésével a 2020/2021. tanévtől.</w:t>
      </w:r>
    </w:p>
    <w:p w14:paraId="04E2ECB2" w14:textId="77777777" w:rsidR="002B7F9C" w:rsidRDefault="002B7F9C" w:rsidP="002B7F9C">
      <w:pPr>
        <w:jc w:val="both"/>
        <w:rPr>
          <w:rFonts w:eastAsia="Calibri"/>
          <w:lang w:eastAsia="en-US"/>
        </w:rPr>
      </w:pPr>
      <w:r>
        <w:rPr>
          <w:rFonts w:eastAsia="Calibri"/>
          <w:lang w:eastAsia="en-US"/>
        </w:rPr>
        <w:t xml:space="preserve">Térítésmentes tankönyvellátás biztosításának módjai: </w:t>
      </w:r>
    </w:p>
    <w:p w14:paraId="109F122D" w14:textId="77777777" w:rsidR="002B7F9C" w:rsidRDefault="002B7F9C" w:rsidP="002B7F9C">
      <w:pPr>
        <w:numPr>
          <w:ilvl w:val="0"/>
          <w:numId w:val="17"/>
        </w:numPr>
        <w:jc w:val="both"/>
        <w:rPr>
          <w:rFonts w:eastAsia="Calibri"/>
          <w:lang w:eastAsia="en-US"/>
        </w:rPr>
      </w:pPr>
      <w:r>
        <w:rPr>
          <w:rFonts w:eastAsia="Calibri"/>
          <w:lang w:eastAsia="en-US"/>
        </w:rPr>
        <w:t>tankönyvrendelés a normatíva felhasználásával;</w:t>
      </w:r>
    </w:p>
    <w:p w14:paraId="418913F3" w14:textId="77777777" w:rsidR="002B7F9C" w:rsidRDefault="002B7F9C" w:rsidP="002B7F9C">
      <w:pPr>
        <w:numPr>
          <w:ilvl w:val="0"/>
          <w:numId w:val="17"/>
        </w:numPr>
        <w:jc w:val="both"/>
        <w:rPr>
          <w:rFonts w:eastAsia="Calibri"/>
          <w:lang w:eastAsia="en-US"/>
        </w:rPr>
      </w:pPr>
      <w:r>
        <w:rPr>
          <w:rFonts w:eastAsia="Calibri"/>
          <w:lang w:eastAsia="en-US"/>
        </w:rPr>
        <w:t>könyvtári állományból való kölcsönzés.</w:t>
      </w:r>
    </w:p>
    <w:p w14:paraId="42CF35AE" w14:textId="77777777" w:rsidR="002B7F9C" w:rsidRDefault="002B7F9C" w:rsidP="002B7F9C">
      <w:pPr>
        <w:jc w:val="both"/>
        <w:rPr>
          <w:rFonts w:eastAsia="Calibri"/>
          <w:lang w:eastAsia="en-US"/>
        </w:rPr>
      </w:pPr>
      <w:r>
        <w:rPr>
          <w:rFonts w:eastAsia="Calibri"/>
          <w:lang w:eastAsia="en-US"/>
        </w:rPr>
        <w:t>Az államilag ingyenes tankönyvek tartós tankönyvek, azokat az utolsó tanítási napon a tanulók kötelesek visszaszolgáltatni az iskola könyvtárának. Ez alól valamennyi évfolyamon kivételt képeznek a munkafüzetek és a munkatankönyvek, valamint az 1. és 2. évfolyam összes tankönyve.</w:t>
      </w:r>
    </w:p>
    <w:p w14:paraId="224B3D56" w14:textId="77777777" w:rsidR="002B7F9C" w:rsidRDefault="002B7F9C" w:rsidP="002B7F9C">
      <w:pPr>
        <w:jc w:val="both"/>
        <w:rPr>
          <w:rFonts w:eastAsia="Calibri"/>
          <w:lang w:eastAsia="en-US"/>
        </w:rPr>
      </w:pPr>
      <w:r>
        <w:rPr>
          <w:rFonts w:eastAsia="Calibri"/>
          <w:lang w:eastAsia="en-US"/>
        </w:rPr>
        <w:t xml:space="preserve">A tankönyvek, taneszközök kiválasztásához minden </w:t>
      </w:r>
      <w:proofErr w:type="gramStart"/>
      <w:r>
        <w:rPr>
          <w:rFonts w:eastAsia="Calibri"/>
          <w:lang w:eastAsia="en-US"/>
        </w:rPr>
        <w:t>kollégának</w:t>
      </w:r>
      <w:proofErr w:type="gramEnd"/>
      <w:r>
        <w:rPr>
          <w:rFonts w:eastAsia="Calibri"/>
          <w:lang w:eastAsia="en-US"/>
        </w:rPr>
        <w:t xml:space="preserve"> joga van. A kiválasztás szempontjai: </w:t>
      </w:r>
    </w:p>
    <w:p w14:paraId="3B7CE003" w14:textId="77777777" w:rsidR="002B7F9C" w:rsidRDefault="002B7F9C" w:rsidP="002B7F9C">
      <w:pPr>
        <w:numPr>
          <w:ilvl w:val="0"/>
          <w:numId w:val="17"/>
        </w:numPr>
        <w:tabs>
          <w:tab w:val="num" w:pos="426"/>
        </w:tabs>
        <w:ind w:left="426" w:hanging="284"/>
        <w:jc w:val="both"/>
        <w:rPr>
          <w:rFonts w:eastAsia="Calibri"/>
          <w:lang w:eastAsia="en-US"/>
        </w:rPr>
      </w:pPr>
      <w:r>
        <w:rPr>
          <w:rFonts w:eastAsia="Calibri"/>
        </w:rPr>
        <w:t xml:space="preserve">Az iskolában az oktatómunka során csak olyan nyomtatott taneszközöket (tankönyv, munkafüzet, térkép stb.) használunk a tananyag feldolgozásához, melyet hivatalosan tankönyvvé nyilvánítottak. A nyomtatott taneszközökön túl néhány tantárgynál egyéb eszközre is szükség van (pl. tornafelszerelés, rajzfelszerelés stb.) </w:t>
      </w:r>
    </w:p>
    <w:p w14:paraId="40AAAFC7" w14:textId="77777777" w:rsidR="002B7F9C" w:rsidRPr="002B7F9C" w:rsidRDefault="002B7F9C" w:rsidP="002B7F9C">
      <w:pPr>
        <w:numPr>
          <w:ilvl w:val="0"/>
          <w:numId w:val="17"/>
        </w:numPr>
        <w:tabs>
          <w:tab w:val="num" w:pos="426"/>
        </w:tabs>
        <w:ind w:left="426" w:hanging="284"/>
        <w:jc w:val="both"/>
        <w:rPr>
          <w:rFonts w:eastAsia="Calibri"/>
          <w:lang w:eastAsia="en-US"/>
        </w:rPr>
      </w:pPr>
      <w:r>
        <w:rPr>
          <w:rFonts w:eastAsia="Calibri"/>
        </w:rPr>
        <w:t xml:space="preserve">Az egyes évfolyamokon a különféle tantárgyak feldolgozásához szükséges kötelező tanulói taneszközöket a nevelők szakmai munkaközösségei, illetve ahol nincs, ott az egyes szaktanárok határozzák meg az iskola helyi tanterve alapján. </w:t>
      </w:r>
    </w:p>
    <w:p w14:paraId="6F263337" w14:textId="77777777" w:rsidR="00D877C6" w:rsidRDefault="00D877C6" w:rsidP="00D877C6">
      <w:pPr>
        <w:jc w:val="both"/>
        <w:rPr>
          <w:iCs/>
        </w:rPr>
      </w:pPr>
      <w:r>
        <w:rPr>
          <w:iCs/>
        </w:rPr>
        <w:t xml:space="preserve">A </w:t>
      </w:r>
      <w:r w:rsidRPr="00BF7DCD">
        <w:rPr>
          <w:iCs/>
        </w:rPr>
        <w:t>szakmai munkaközösségek a tankönyv</w:t>
      </w:r>
      <w:r>
        <w:rPr>
          <w:iCs/>
        </w:rPr>
        <w:t xml:space="preserve">ek, taneszközök kiválasztásánál </w:t>
      </w:r>
      <w:r w:rsidRPr="00BF7DCD">
        <w:rPr>
          <w:iCs/>
        </w:rPr>
        <w:t xml:space="preserve">a következő szempontokat veszik figyelembe: </w:t>
      </w:r>
    </w:p>
    <w:p w14:paraId="2787C197" w14:textId="6216D22E" w:rsidR="00D877C6" w:rsidRPr="00112932" w:rsidRDefault="00D877C6" w:rsidP="000E6371">
      <w:pPr>
        <w:numPr>
          <w:ilvl w:val="0"/>
          <w:numId w:val="16"/>
        </w:numPr>
        <w:ind w:left="714" w:hanging="357"/>
        <w:jc w:val="both"/>
      </w:pPr>
      <w:r w:rsidRPr="00112932">
        <w:t xml:space="preserve">Tartalmi szempontból feleljen meg a Nemzeti </w:t>
      </w:r>
      <w:r w:rsidR="00925CCA">
        <w:t>A</w:t>
      </w:r>
      <w:r w:rsidRPr="00112932">
        <w:t>laptantervben megfogalmazott tartalmi és fejlesztési irányelveknek.</w:t>
      </w:r>
    </w:p>
    <w:p w14:paraId="1E1A7408" w14:textId="77777777" w:rsidR="00D877C6" w:rsidRPr="00112932" w:rsidRDefault="00D877C6" w:rsidP="000E6371">
      <w:pPr>
        <w:numPr>
          <w:ilvl w:val="0"/>
          <w:numId w:val="16"/>
        </w:numPr>
        <w:ind w:left="714" w:hanging="357"/>
        <w:jc w:val="both"/>
      </w:pPr>
      <w:r w:rsidRPr="00112932">
        <w:t xml:space="preserve">a taneszköz feleljen meg az iskola helyi tantervének; </w:t>
      </w:r>
    </w:p>
    <w:p w14:paraId="77E216E4" w14:textId="77777777" w:rsidR="00D877C6" w:rsidRPr="00112932" w:rsidRDefault="00D877C6" w:rsidP="000E6371">
      <w:pPr>
        <w:numPr>
          <w:ilvl w:val="0"/>
          <w:numId w:val="16"/>
        </w:numPr>
        <w:ind w:left="714" w:hanging="357"/>
        <w:jc w:val="both"/>
      </w:pPr>
      <w:r w:rsidRPr="00112932">
        <w:t xml:space="preserve">A tudományos pontosság párosuljon az életkori sajátosságoknak megfelelő megfogalmazással és az ismeretek jól érthető, értelmezhető megfogalmazásával. Az ismereteket rendszerezetten, </w:t>
      </w:r>
      <w:proofErr w:type="spellStart"/>
      <w:r w:rsidRPr="00112932">
        <w:t>logikailag</w:t>
      </w:r>
      <w:proofErr w:type="spellEnd"/>
      <w:r w:rsidRPr="00112932">
        <w:t xml:space="preserve"> összekapcsolható módon közvetítse.</w:t>
      </w:r>
    </w:p>
    <w:p w14:paraId="37952DAD" w14:textId="77777777" w:rsidR="00D877C6" w:rsidRPr="00112932" w:rsidRDefault="00D877C6" w:rsidP="000E6371">
      <w:pPr>
        <w:numPr>
          <w:ilvl w:val="0"/>
          <w:numId w:val="16"/>
        </w:numPr>
        <w:jc w:val="both"/>
      </w:pPr>
      <w:r w:rsidRPr="00112932">
        <w:t xml:space="preserve">Legyen alkalmas arra, hogy </w:t>
      </w:r>
      <w:proofErr w:type="spellStart"/>
      <w:r w:rsidRPr="00112932">
        <w:t>felkeltse</w:t>
      </w:r>
      <w:proofErr w:type="spellEnd"/>
      <w:r w:rsidRPr="00112932">
        <w:t xml:space="preserve"> a tanulók érdeklődését a tantárgy iránt. </w:t>
      </w:r>
    </w:p>
    <w:p w14:paraId="710621A2" w14:textId="77777777" w:rsidR="00D877C6" w:rsidRPr="00112932" w:rsidRDefault="00D877C6" w:rsidP="000E6371">
      <w:pPr>
        <w:numPr>
          <w:ilvl w:val="0"/>
          <w:numId w:val="16"/>
        </w:numPr>
        <w:jc w:val="both"/>
      </w:pPr>
      <w:r w:rsidRPr="00112932">
        <w:t xml:space="preserve">Szemléletmódjával közvetítse a természeti és a kulturális értékek felismerésének és megőrzésének fontosságát, és </w:t>
      </w:r>
      <w:proofErr w:type="spellStart"/>
      <w:r w:rsidRPr="00112932">
        <w:t>ösztönözzön</w:t>
      </w:r>
      <w:proofErr w:type="spellEnd"/>
      <w:r w:rsidRPr="00112932">
        <w:t xml:space="preserve"> a felelős környezeti magatartásra.</w:t>
      </w:r>
    </w:p>
    <w:p w14:paraId="13453140" w14:textId="77777777" w:rsidR="00D877C6" w:rsidRPr="00112932" w:rsidRDefault="00D877C6" w:rsidP="000E6371">
      <w:pPr>
        <w:numPr>
          <w:ilvl w:val="0"/>
          <w:numId w:val="16"/>
        </w:numPr>
        <w:jc w:val="both"/>
      </w:pPr>
      <w:r w:rsidRPr="00112932">
        <w:t xml:space="preserve">A tankönyv tananyag-elrendezése, szerkezete tegye lehetővé a differenciált tanórai és tanórán kívüli munka megszervezését.  </w:t>
      </w:r>
    </w:p>
    <w:p w14:paraId="607F1F38" w14:textId="77777777" w:rsidR="00D877C6" w:rsidRPr="0060338F" w:rsidRDefault="00D877C6" w:rsidP="000E6371">
      <w:pPr>
        <w:numPr>
          <w:ilvl w:val="0"/>
          <w:numId w:val="16"/>
        </w:numPr>
        <w:jc w:val="both"/>
      </w:pPr>
      <w:r w:rsidRPr="0060338F">
        <w:t>a taneszköz legyen jól tanítható a helyi tantervbe</w:t>
      </w:r>
      <w:r>
        <w:t>n meghatározott, tanítására rendel</w:t>
      </w:r>
      <w:r w:rsidRPr="0060338F">
        <w:t xml:space="preserve">kezésre álló órakeretben; </w:t>
      </w:r>
    </w:p>
    <w:p w14:paraId="07DD7F50" w14:textId="77777777" w:rsidR="00D877C6" w:rsidRPr="0060338F" w:rsidRDefault="00D877C6" w:rsidP="000E6371">
      <w:pPr>
        <w:numPr>
          <w:ilvl w:val="0"/>
          <w:numId w:val="16"/>
        </w:numPr>
        <w:jc w:val="both"/>
      </w:pPr>
      <w:r w:rsidRPr="0060338F">
        <w:t>a taneszköz segítségével a kerettantervben megado</w:t>
      </w:r>
      <w:r>
        <w:t>tt fogalomrendszer jól megtanul</w:t>
      </w:r>
      <w:r w:rsidRPr="0060338F">
        <w:t>ható, elsajátítható legyen</w:t>
      </w:r>
    </w:p>
    <w:p w14:paraId="5769DCFA" w14:textId="77777777" w:rsidR="00D877C6" w:rsidRPr="0060338F" w:rsidRDefault="00D877C6" w:rsidP="000E6371">
      <w:pPr>
        <w:numPr>
          <w:ilvl w:val="0"/>
          <w:numId w:val="16"/>
        </w:numPr>
        <w:jc w:val="both"/>
      </w:pPr>
      <w:r w:rsidRPr="0060338F">
        <w:lastRenderedPageBreak/>
        <w:t xml:space="preserve">a </w:t>
      </w:r>
      <w:r>
        <w:t xml:space="preserve">taneszköz minősége, megjelenése legyen alkalmas </w:t>
      </w:r>
      <w:r w:rsidRPr="0060338F">
        <w:t xml:space="preserve">a </w:t>
      </w:r>
      <w:r>
        <w:t>diákok esztétikai érzékének fejlesz</w:t>
      </w:r>
      <w:r w:rsidRPr="0060338F">
        <w:t xml:space="preserve">tésére, nevelje a diákokat igényességre, </w:t>
      </w:r>
      <w:proofErr w:type="gramStart"/>
      <w:r w:rsidRPr="0060338F">
        <w:t>precíz</w:t>
      </w:r>
      <w:proofErr w:type="gramEnd"/>
      <w:r w:rsidRPr="0060338F">
        <w:t xml:space="preserve"> munkavégzésre, a taneszköz állapotának megóvására; </w:t>
      </w:r>
    </w:p>
    <w:p w14:paraId="134F5683" w14:textId="77777777" w:rsidR="00D877C6" w:rsidRDefault="00D877C6" w:rsidP="000E6371">
      <w:pPr>
        <w:numPr>
          <w:ilvl w:val="0"/>
          <w:numId w:val="16"/>
        </w:numPr>
        <w:jc w:val="both"/>
      </w:pPr>
      <w:r w:rsidRPr="0060338F">
        <w:t>a taneszköz segítséget nyújtson a megfel</w:t>
      </w:r>
      <w:r>
        <w:t>elő tantárgyi szemlélet kialakí</w:t>
      </w:r>
      <w:r w:rsidRPr="0060338F">
        <w:t xml:space="preserve">tásához, </w:t>
      </w:r>
      <w:proofErr w:type="spellStart"/>
      <w:r w:rsidRPr="0060338F">
        <w:t>ábraanyagával</w:t>
      </w:r>
      <w:proofErr w:type="spellEnd"/>
      <w:r w:rsidRPr="0060338F">
        <w:t xml:space="preserve"> támogassa, segítse a tanulói kís</w:t>
      </w:r>
      <w:r>
        <w:t>érletek megértését, rögzítését.</w:t>
      </w:r>
    </w:p>
    <w:p w14:paraId="65B6A472" w14:textId="77777777" w:rsidR="002B7F9C" w:rsidRDefault="002B7F9C" w:rsidP="002B7F9C">
      <w:pPr>
        <w:pStyle w:val="Listaszerbekezds"/>
        <w:numPr>
          <w:ilvl w:val="0"/>
          <w:numId w:val="16"/>
        </w:numPr>
        <w:spacing w:line="276" w:lineRule="auto"/>
        <w:jc w:val="both"/>
      </w:pPr>
      <w:r>
        <w:t xml:space="preserve">Az egyes taneszközök kiválasztásánál azokat kell előnyben részesíteni, amelyek több tanéven keresztül használhatók. </w:t>
      </w:r>
    </w:p>
    <w:p w14:paraId="2ACFA6D8" w14:textId="77777777" w:rsidR="002B7F9C" w:rsidRPr="0060338F" w:rsidRDefault="002B7F9C" w:rsidP="002B7F9C">
      <w:pPr>
        <w:ind w:left="720"/>
        <w:jc w:val="both"/>
      </w:pPr>
    </w:p>
    <w:p w14:paraId="7B4088DA" w14:textId="77777777" w:rsidR="00D877C6" w:rsidRPr="00AC057F" w:rsidRDefault="00AC057F" w:rsidP="00D877C6">
      <w:pPr>
        <w:rPr>
          <w:bCs/>
        </w:rPr>
      </w:pPr>
      <w:r w:rsidRPr="00AC057F">
        <w:rPr>
          <w:bCs/>
        </w:rPr>
        <w:t>A megrendeléseket a könyvtárellátón keresztül a KELLO felületén kell elvégezni.</w:t>
      </w:r>
    </w:p>
    <w:p w14:paraId="75CF11F9" w14:textId="77777777" w:rsidR="00AC057F" w:rsidRPr="001A6474" w:rsidRDefault="00AC057F" w:rsidP="00D877C6">
      <w:pPr>
        <w:rPr>
          <w:b/>
          <w:bCs/>
        </w:rPr>
      </w:pPr>
    </w:p>
    <w:p w14:paraId="23F16430" w14:textId="77777777" w:rsidR="00D877C6" w:rsidRPr="001A6474" w:rsidRDefault="00D877C6" w:rsidP="00D877C6">
      <w:pPr>
        <w:rPr>
          <w:b/>
          <w:bCs/>
        </w:rPr>
      </w:pPr>
      <w:r w:rsidRPr="001A6474">
        <w:rPr>
          <w:b/>
          <w:bCs/>
        </w:rPr>
        <w:t>A mindennapos testmozgás biztosítása:</w:t>
      </w:r>
    </w:p>
    <w:p w14:paraId="7E9D3A1C" w14:textId="77777777" w:rsidR="00D877C6" w:rsidRPr="001A6474" w:rsidRDefault="00D877C6" w:rsidP="00D877C6"/>
    <w:p w14:paraId="70CB389C" w14:textId="77777777" w:rsidR="00D877C6" w:rsidRDefault="00D877C6" w:rsidP="00D877C6">
      <w:r w:rsidRPr="001A6474">
        <w:t>Alsó tagozat:</w:t>
      </w:r>
    </w:p>
    <w:p w14:paraId="3F479D00" w14:textId="58817D65" w:rsidR="00D877C6" w:rsidRPr="001A6474" w:rsidRDefault="00D877C6" w:rsidP="00D877C6">
      <w:r>
        <w:tab/>
        <w:t>1-4. osztály 5 testnevelés óra</w:t>
      </w:r>
      <w:r w:rsidR="0080483A">
        <w:t xml:space="preserve"> (ebből egy óra néptánc)</w:t>
      </w:r>
    </w:p>
    <w:p w14:paraId="395EEB3B" w14:textId="75B3EAEA" w:rsidR="00D877C6" w:rsidRPr="001A6474" w:rsidRDefault="00D877C6" w:rsidP="00D877C6"/>
    <w:p w14:paraId="0973154C" w14:textId="77777777" w:rsidR="00D877C6" w:rsidRDefault="00D877C6" w:rsidP="00D877C6">
      <w:r w:rsidRPr="001A6474">
        <w:t xml:space="preserve">Felső tagozat: </w:t>
      </w:r>
    </w:p>
    <w:p w14:paraId="1F04B670" w14:textId="63506171" w:rsidR="00D877C6" w:rsidRPr="001A6474" w:rsidRDefault="001F1428" w:rsidP="00D877C6">
      <w:r>
        <w:tab/>
        <w:t xml:space="preserve">5-8.osztály 5 </w:t>
      </w:r>
      <w:r w:rsidR="00D877C6">
        <w:t>testnevelés óra</w:t>
      </w:r>
      <w:r w:rsidR="0080483A">
        <w:t xml:space="preserve"> (ebből egy óra néptánc)</w:t>
      </w:r>
    </w:p>
    <w:p w14:paraId="12D7B883" w14:textId="575B0440" w:rsidR="00D877C6" w:rsidRDefault="00D877C6" w:rsidP="00D877C6">
      <w:pPr>
        <w:ind w:firstLine="708"/>
      </w:pPr>
    </w:p>
    <w:p w14:paraId="1AA91F92" w14:textId="3D9DA064" w:rsidR="00AA2CEB" w:rsidRDefault="00AA2CEB" w:rsidP="00AA2CEB"/>
    <w:p w14:paraId="652CF0B0" w14:textId="77777777" w:rsidR="00182E42" w:rsidRPr="005B20CF" w:rsidRDefault="00182E42" w:rsidP="00182E42">
      <w:pPr>
        <w:pStyle w:val="Default"/>
      </w:pPr>
      <w:r w:rsidRPr="005B20CF">
        <w:rPr>
          <w:b/>
          <w:bCs/>
        </w:rPr>
        <w:t>Tanulmányok alatti vizsgák</w:t>
      </w:r>
      <w:r>
        <w:rPr>
          <w:b/>
          <w:bCs/>
        </w:rPr>
        <w:t>/mérések</w:t>
      </w:r>
      <w:r w:rsidRPr="005B20CF">
        <w:rPr>
          <w:b/>
          <w:bCs/>
        </w:rPr>
        <w:t xml:space="preserve"> szabályai </w:t>
      </w:r>
    </w:p>
    <w:p w14:paraId="081A892D" w14:textId="77777777" w:rsidR="00182E42" w:rsidRPr="005B20CF" w:rsidRDefault="00182E42" w:rsidP="00182E42">
      <w:pPr>
        <w:pStyle w:val="Default"/>
      </w:pPr>
      <w:r w:rsidRPr="005B20CF">
        <w:t xml:space="preserve">1. Iskolánkban az alábbi tanulmányok alatti vizsgákat szervezzük: </w:t>
      </w:r>
    </w:p>
    <w:p w14:paraId="7D0D32C6" w14:textId="77777777" w:rsidR="00182E42" w:rsidRPr="005B20CF" w:rsidRDefault="00182E42" w:rsidP="00182E42">
      <w:pPr>
        <w:pStyle w:val="Default"/>
        <w:ind w:firstLine="708"/>
      </w:pPr>
      <w:r w:rsidRPr="005B20CF">
        <w:t xml:space="preserve">- osztályozó vizsga, </w:t>
      </w:r>
    </w:p>
    <w:p w14:paraId="7E61D54E" w14:textId="4405D5C2" w:rsidR="00182E42" w:rsidRPr="00925CCA" w:rsidRDefault="00182E42" w:rsidP="00182E42">
      <w:pPr>
        <w:pStyle w:val="Default"/>
        <w:ind w:firstLine="708"/>
      </w:pPr>
      <w:r>
        <w:t>- javítóvi</w:t>
      </w:r>
      <w:r w:rsidRPr="00925CCA">
        <w:t>zsga.</w:t>
      </w:r>
    </w:p>
    <w:p w14:paraId="2EE656E8" w14:textId="3CCC6D3E" w:rsidR="00E43D01" w:rsidRDefault="00E43D01" w:rsidP="00925CCA">
      <w:pPr>
        <w:pStyle w:val="Default"/>
        <w:shd w:val="clear" w:color="auto" w:fill="FFFFFF" w:themeFill="background1"/>
        <w:ind w:firstLine="708"/>
      </w:pPr>
      <w:r w:rsidRPr="00925CCA">
        <w:t>- különbözeti</w:t>
      </w:r>
    </w:p>
    <w:p w14:paraId="0A410973" w14:textId="77777777" w:rsidR="00182E42" w:rsidRPr="005B20CF" w:rsidRDefault="00182E42" w:rsidP="00182E42">
      <w:pPr>
        <w:pStyle w:val="Default"/>
        <w:ind w:firstLine="708"/>
      </w:pPr>
      <w:r>
        <w:t>- tantárgyi vizsga</w:t>
      </w:r>
    </w:p>
    <w:p w14:paraId="7C143AD8" w14:textId="77777777" w:rsidR="00182E42" w:rsidRPr="005B20CF" w:rsidRDefault="00182E42" w:rsidP="00210607">
      <w:pPr>
        <w:pStyle w:val="Default"/>
        <w:jc w:val="both"/>
      </w:pPr>
      <w:r w:rsidRPr="005B20CF">
        <w:t xml:space="preserve">2. Osztályozó vizsgát kell tennie a tanulónak a félévi és a tanév végi osztályzat megállapításához, ha </w:t>
      </w:r>
    </w:p>
    <w:p w14:paraId="2F2267E8" w14:textId="77777777" w:rsidR="00182E42" w:rsidRPr="005B20CF" w:rsidRDefault="00182E42" w:rsidP="00210607">
      <w:pPr>
        <w:pStyle w:val="Default"/>
        <w:jc w:val="both"/>
      </w:pPr>
      <w:r w:rsidRPr="005B20CF">
        <w:t xml:space="preserve">- a tanórai foglalkozásokon való részvétel alól fel volt mentve </w:t>
      </w:r>
    </w:p>
    <w:p w14:paraId="55F8F770" w14:textId="77777777" w:rsidR="00182E42" w:rsidRPr="005B20CF" w:rsidRDefault="00182E42" w:rsidP="00210607">
      <w:pPr>
        <w:pStyle w:val="Default"/>
        <w:jc w:val="both"/>
      </w:pPr>
      <w:r>
        <w:t>-</w:t>
      </w:r>
      <w:r w:rsidRPr="005B20CF">
        <w:t xml:space="preserve">ha a tanulónak egy tanítási évben az igazolt és igazolatlan mulasztása együttesen egy adott tantárgyból a tanítási órák harminc százalékát meghaladja, és a nevelőtestület döntése alapján osztályozó vizsgát tehet. </w:t>
      </w:r>
    </w:p>
    <w:p w14:paraId="4B395A74" w14:textId="77777777" w:rsidR="00182E42" w:rsidRPr="005B20CF" w:rsidRDefault="00182E42" w:rsidP="00210607">
      <w:pPr>
        <w:pStyle w:val="Default"/>
        <w:jc w:val="both"/>
      </w:pPr>
    </w:p>
    <w:p w14:paraId="724FFB04" w14:textId="77777777" w:rsidR="00182E42" w:rsidRPr="005B20CF" w:rsidRDefault="00182E42" w:rsidP="00210607">
      <w:pPr>
        <w:pStyle w:val="Default"/>
        <w:spacing w:after="161"/>
        <w:jc w:val="both"/>
      </w:pPr>
      <w:r w:rsidRPr="005B20CF">
        <w:t xml:space="preserve">Javítóvizsgát tehet a tanuló, ha a tanév végén – legfeljebb három tantárgyból – elégtelen osztályzatot kapott. </w:t>
      </w:r>
    </w:p>
    <w:p w14:paraId="015DB15B" w14:textId="77777777" w:rsidR="00182E42" w:rsidRPr="005B20CF" w:rsidRDefault="00182E42" w:rsidP="00210607">
      <w:pPr>
        <w:pStyle w:val="Default"/>
        <w:spacing w:after="161"/>
        <w:jc w:val="both"/>
      </w:pPr>
      <w:r>
        <w:t>3</w:t>
      </w:r>
      <w:r w:rsidRPr="005B20CF">
        <w:t xml:space="preserve"> A tanulmányok alatti vizsgákat a 20/2012. (VIII. 31.) EMMI rendelet előírásaiban szereplő szabályok szerint kell megszervezni. </w:t>
      </w:r>
    </w:p>
    <w:p w14:paraId="0269AEED" w14:textId="77777777" w:rsidR="00182E42" w:rsidRPr="005B20CF" w:rsidRDefault="00182E42" w:rsidP="00210607">
      <w:pPr>
        <w:pStyle w:val="Default"/>
        <w:jc w:val="both"/>
      </w:pPr>
      <w:r>
        <w:t>4</w:t>
      </w:r>
      <w:r w:rsidRPr="005B20CF">
        <w:t xml:space="preserve">. A vizsgák időpontját, helyét és követelményeit az érintett tanulók szüleivel </w:t>
      </w:r>
    </w:p>
    <w:p w14:paraId="2B687CC9" w14:textId="3E1A424D" w:rsidR="00182E42" w:rsidRPr="005B20CF" w:rsidRDefault="00182E42" w:rsidP="00210607">
      <w:pPr>
        <w:pStyle w:val="Default"/>
        <w:jc w:val="both"/>
      </w:pPr>
      <w:r w:rsidRPr="005B20CF">
        <w:t>- osztályozó</w:t>
      </w:r>
      <w:r w:rsidR="00925CCA">
        <w:t xml:space="preserve">/ különbözeti </w:t>
      </w:r>
      <w:r w:rsidRPr="005B20CF">
        <w:t xml:space="preserve">vizsga esetén a vizsgák időpontja előtt legalább egy hónappal </w:t>
      </w:r>
    </w:p>
    <w:p w14:paraId="62880352" w14:textId="77777777" w:rsidR="00182E42" w:rsidRPr="005B20CF" w:rsidRDefault="00182E42" w:rsidP="00210607">
      <w:pPr>
        <w:pStyle w:val="Default"/>
        <w:jc w:val="both"/>
      </w:pPr>
      <w:r w:rsidRPr="005B20CF">
        <w:t xml:space="preserve">- javítóvizsga </w:t>
      </w:r>
      <w:proofErr w:type="gramStart"/>
      <w:r w:rsidRPr="005B20CF">
        <w:t>esetén</w:t>
      </w:r>
      <w:proofErr w:type="gramEnd"/>
      <w:r w:rsidRPr="005B20CF">
        <w:t xml:space="preserve"> a tanév végén (bizonyítványosztáskor) közölni kell. </w:t>
      </w:r>
    </w:p>
    <w:p w14:paraId="16F4393F" w14:textId="77777777" w:rsidR="00182E42" w:rsidRPr="005B20CF" w:rsidRDefault="00182E42" w:rsidP="00210607">
      <w:pPr>
        <w:pStyle w:val="Default"/>
        <w:jc w:val="both"/>
      </w:pPr>
    </w:p>
    <w:p w14:paraId="3244D697" w14:textId="77777777" w:rsidR="00182E42" w:rsidRPr="005B20CF" w:rsidRDefault="00182E42" w:rsidP="00210607">
      <w:pPr>
        <w:pStyle w:val="Default"/>
        <w:spacing w:after="298"/>
        <w:jc w:val="both"/>
      </w:pPr>
      <w:r>
        <w:t>5</w:t>
      </w:r>
      <w:r w:rsidRPr="005B20CF">
        <w:t>. Az osztályozó és javítóvizsgák követelményeit az iskola helyi tantervében (</w:t>
      </w:r>
      <w:proofErr w:type="gramStart"/>
      <w:r w:rsidRPr="005B20CF">
        <w:t>a</w:t>
      </w:r>
      <w:proofErr w:type="gramEnd"/>
      <w:r w:rsidRPr="005B20CF">
        <w:t xml:space="preserve"> </w:t>
      </w:r>
      <w:proofErr w:type="gramStart"/>
      <w:r w:rsidRPr="005B20CF">
        <w:t>kerettantervben</w:t>
      </w:r>
      <w:proofErr w:type="gramEnd"/>
      <w:r w:rsidRPr="005B20CF">
        <w:t>) szereplő követelmények alapján a nevelők szakmai munkaközösségei, illetve – amelyik tantárgynál nincs munkaközösség – a szaktanárok állapítják meg a helyi tanterv életbelépésének megfelelően</w:t>
      </w:r>
      <w:r>
        <w:t>. A tantárgyi mérésekhez a vizsga anyagát két hónappal előtte ki kell adni az eredményes felkészülés érdekében.</w:t>
      </w:r>
      <w:r w:rsidRPr="005B20CF">
        <w:t xml:space="preserve"> </w:t>
      </w:r>
    </w:p>
    <w:p w14:paraId="72E896BF" w14:textId="11496667" w:rsidR="00182E42" w:rsidRDefault="00182E42" w:rsidP="0080483A">
      <w:pPr>
        <w:pStyle w:val="Default"/>
      </w:pPr>
    </w:p>
    <w:p w14:paraId="5FEC2348" w14:textId="77777777" w:rsidR="00210607" w:rsidRDefault="00210607" w:rsidP="00182E42">
      <w:pPr>
        <w:pStyle w:val="Default"/>
        <w:ind w:firstLine="708"/>
      </w:pPr>
    </w:p>
    <w:p w14:paraId="011271C7" w14:textId="77777777" w:rsidR="00210607" w:rsidRDefault="00210607" w:rsidP="00182E42">
      <w:pPr>
        <w:pStyle w:val="Default"/>
        <w:ind w:firstLine="708"/>
      </w:pPr>
    </w:p>
    <w:p w14:paraId="3BA392FE" w14:textId="77777777" w:rsidR="00182E42" w:rsidRPr="00AA2CEB" w:rsidRDefault="00182E42" w:rsidP="00182E42">
      <w:pPr>
        <w:rPr>
          <w:b/>
        </w:rPr>
      </w:pPr>
      <w:r w:rsidRPr="00AA2CEB">
        <w:rPr>
          <w:b/>
        </w:rPr>
        <w:lastRenderedPageBreak/>
        <w:t>NETFIT mérés</w:t>
      </w:r>
    </w:p>
    <w:p w14:paraId="0D4B00DB" w14:textId="5FE680EE" w:rsidR="00182E42" w:rsidRDefault="00182E42" w:rsidP="00182E42">
      <w:pPr>
        <w:jc w:val="both"/>
      </w:pPr>
      <w:r>
        <w:t>20/2012. (VIII.31.) rendelet módosítása, bevezette a NETFIT-et, mint a tanulók fizikai fittségi mérésének rendszerét, szabályozza annak tartalmi kereteit. Jogszabályban meghatározottak szerint történik a mérés a tanév során</w:t>
      </w:r>
      <w:r w:rsidR="00165C60">
        <w:t>, 2024. január 9. és 2024. május 10. között.</w:t>
      </w:r>
    </w:p>
    <w:p w14:paraId="4C483920" w14:textId="77777777" w:rsidR="00182E42" w:rsidRDefault="00182E42" w:rsidP="00DB0512">
      <w:pPr>
        <w:jc w:val="both"/>
      </w:pPr>
    </w:p>
    <w:p w14:paraId="09C46568" w14:textId="77777777" w:rsidR="00182E42" w:rsidRPr="00182E42" w:rsidRDefault="00182E42" w:rsidP="00DB0512">
      <w:pPr>
        <w:jc w:val="both"/>
        <w:rPr>
          <w:b/>
        </w:rPr>
      </w:pPr>
      <w:proofErr w:type="gramStart"/>
      <w:r w:rsidRPr="00182E42">
        <w:rPr>
          <w:b/>
        </w:rPr>
        <w:t>Kompetencia mérés</w:t>
      </w:r>
      <w:proofErr w:type="gramEnd"/>
    </w:p>
    <w:p w14:paraId="7D38B542" w14:textId="44A5FA6A" w:rsidR="002F34C1" w:rsidRPr="00D06C94" w:rsidRDefault="00177ADB" w:rsidP="00DB0512">
      <w:pPr>
        <w:pStyle w:val="NormlWeb"/>
        <w:spacing w:before="0" w:beforeAutospacing="0" w:after="0" w:afterAutospacing="0"/>
        <w:jc w:val="both"/>
      </w:pPr>
      <w:r w:rsidRPr="00DB0512">
        <w:t xml:space="preserve">Az országos méréseket a nemzeti köznevelésről szóló </w:t>
      </w:r>
      <w:hyperlink r:id="rId11" w:history="1">
        <w:r w:rsidRPr="00DB0512">
          <w:rPr>
            <w:rStyle w:val="Hiperhivatkozs"/>
          </w:rPr>
          <w:t>2011. évi CXC. törvény</w:t>
        </w:r>
      </w:hyperlink>
      <w:r w:rsidRPr="00DB0512">
        <w:t xml:space="preserve"> 80. § (1) bekezdése rendeli el.</w:t>
      </w:r>
    </w:p>
    <w:p w14:paraId="0F7C4DDC" w14:textId="340944EC" w:rsidR="002F34C1" w:rsidRPr="002F34C1" w:rsidRDefault="002F34C1" w:rsidP="002F34C1">
      <w:pPr>
        <w:pStyle w:val="NormlWeb"/>
        <w:spacing w:before="0" w:after="0"/>
        <w:rPr>
          <w:b/>
          <w:bCs/>
        </w:rPr>
      </w:pPr>
      <w:r w:rsidRPr="002F34C1">
        <w:rPr>
          <w:b/>
          <w:bCs/>
        </w:rPr>
        <w:t>2. § </w:t>
      </w:r>
      <w:r w:rsidRPr="002F34C1">
        <w:t xml:space="preserve">(1) </w:t>
      </w:r>
      <w:r w:rsidRPr="002F34C1">
        <w:rPr>
          <w:b/>
          <w:bCs/>
        </w:rPr>
        <w:t>A tanév során országos mérés</w:t>
      </w:r>
      <w:r w:rsidR="00165C60">
        <w:rPr>
          <w:b/>
          <w:bCs/>
        </w:rPr>
        <w:t>ek</w:t>
      </w:r>
      <w:r w:rsidRPr="002F34C1">
        <w:rPr>
          <w:b/>
          <w:bCs/>
        </w:rPr>
        <w:t xml:space="preserve"> lebonyolítására kerül sor</w:t>
      </w:r>
      <w:r w:rsidR="00A538F6">
        <w:rPr>
          <w:rStyle w:val="Lbjegyzet-hivatkozs"/>
          <w:b/>
          <w:bCs/>
        </w:rPr>
        <w:footnoteReference w:id="1"/>
      </w:r>
      <w:r w:rsidRPr="002F34C1">
        <w:rPr>
          <w:b/>
          <w:bCs/>
        </w:rPr>
        <w:t>:</w:t>
      </w:r>
    </w:p>
    <w:p w14:paraId="2EC3AC91" w14:textId="522A8107" w:rsidR="002F34C1" w:rsidRDefault="002F34C1" w:rsidP="002F34C1">
      <w:pPr>
        <w:pStyle w:val="NormlWeb"/>
        <w:jc w:val="both"/>
      </w:pPr>
      <w:proofErr w:type="gramStart"/>
      <w:r w:rsidRPr="002F34C1">
        <w:rPr>
          <w:i/>
          <w:iCs/>
        </w:rPr>
        <w:t>a</w:t>
      </w:r>
      <w:proofErr w:type="gramEnd"/>
      <w:r w:rsidRPr="002F34C1">
        <w:rPr>
          <w:i/>
          <w:iCs/>
        </w:rPr>
        <w:t>) </w:t>
      </w:r>
      <w:r w:rsidRPr="002F34C1">
        <w:t xml:space="preserve">az </w:t>
      </w:r>
      <w:proofErr w:type="spellStart"/>
      <w:r w:rsidRPr="002F34C1">
        <w:t>Nkt</w:t>
      </w:r>
      <w:proofErr w:type="spellEnd"/>
      <w:r w:rsidRPr="002F34C1">
        <w:t>. 80. § (1) bekezdésében meghatároz</w:t>
      </w:r>
      <w:r w:rsidR="00D06C94">
        <w:t>za</w:t>
      </w:r>
      <w:r w:rsidRPr="002F34C1">
        <w:t>,</w:t>
      </w:r>
      <w:r w:rsidR="00D06C94">
        <w:t xml:space="preserve"> hogy</w:t>
      </w:r>
      <w:r w:rsidRPr="002F34C1">
        <w:t xml:space="preserve"> a</w:t>
      </w:r>
      <w:r w:rsidR="00D06C94" w:rsidRPr="00D06C94">
        <w:t xml:space="preserve"> köznevelésért felelős miniszter az országos mérési feladatok keretében gondoskodik a nevelési-oktatási intézményekben folyó pedagógiai tevékenység méréséről, értékeléséről.</w:t>
      </w:r>
      <w:r w:rsidR="00D06C94">
        <w:t xml:space="preserve"> A </w:t>
      </w:r>
      <w:r w:rsidRPr="002F34C1">
        <w:t>tanu</w:t>
      </w:r>
      <w:r w:rsidR="00BB359C">
        <w:t>lók szövegértési, matematikai,</w:t>
      </w:r>
      <w:r w:rsidRPr="002F34C1">
        <w:t xml:space="preserve"> természettudományi</w:t>
      </w:r>
      <w:r w:rsidR="00BB359C">
        <w:t xml:space="preserve"> és idegen nyelvi (német, angol) </w:t>
      </w:r>
      <w:proofErr w:type="gramStart"/>
      <w:r w:rsidR="00BB359C">
        <w:t>kompetenciáit</w:t>
      </w:r>
      <w:proofErr w:type="gramEnd"/>
      <w:r w:rsidR="00BB359C">
        <w:t xml:space="preserve"> vizsgáló</w:t>
      </w:r>
      <w:r w:rsidR="00D06C94">
        <w:t xml:space="preserve"> </w:t>
      </w:r>
      <w:r w:rsidRPr="00D06C94">
        <w:t xml:space="preserve">mérés a </w:t>
      </w:r>
      <w:r w:rsidR="00BB359C" w:rsidRPr="00D06C94">
        <w:t xml:space="preserve">4, 5, </w:t>
      </w:r>
      <w:r w:rsidRPr="00D06C94">
        <w:t>6.,</w:t>
      </w:r>
      <w:r w:rsidR="00BB359C" w:rsidRPr="00D06C94">
        <w:t xml:space="preserve"> 7 a 8.</w:t>
      </w:r>
      <w:r w:rsidRPr="00D06C94">
        <w:t xml:space="preserve"> évfolyamo</w:t>
      </w:r>
      <w:r w:rsidR="00BB359C" w:rsidRPr="00D06C94">
        <w:t>ko</w:t>
      </w:r>
      <w:r w:rsidRPr="00D06C94">
        <w:t xml:space="preserve">n a </w:t>
      </w:r>
      <w:r w:rsidR="00D06C94">
        <w:t>30/2023. (VIII.22) belügy</w:t>
      </w:r>
      <w:r w:rsidRPr="00D06C94">
        <w:t xml:space="preserve">miniszteri rendelet </w:t>
      </w:r>
      <w:r w:rsidR="00DD3CA1">
        <w:t>11</w:t>
      </w:r>
      <w:r w:rsidRPr="00D06C94">
        <w:t>. § (</w:t>
      </w:r>
      <w:r w:rsidR="00DD3CA1">
        <w:t>1-12</w:t>
      </w:r>
      <w:r w:rsidRPr="00D06C94">
        <w:t>) bekezdésének figyelembevé</w:t>
      </w:r>
      <w:r w:rsidR="00BB359C" w:rsidRPr="00D06C94">
        <w:t>telével</w:t>
      </w:r>
      <w:r w:rsidR="00165C60">
        <w:t xml:space="preserve"> történik.</w:t>
      </w:r>
    </w:p>
    <w:p w14:paraId="7CA7722F" w14:textId="77777777" w:rsidR="00EA2502" w:rsidRDefault="00EA2502" w:rsidP="00EA2502">
      <w:pPr>
        <w:numPr>
          <w:ilvl w:val="0"/>
          <w:numId w:val="20"/>
        </w:numPr>
        <w:rPr>
          <w:b/>
          <w:sz w:val="22"/>
          <w:szCs w:val="22"/>
        </w:rPr>
      </w:pPr>
      <w:r w:rsidRPr="00E40AC5">
        <w:rPr>
          <w:b/>
          <w:sz w:val="22"/>
          <w:szCs w:val="22"/>
          <w:u w:val="single"/>
        </w:rPr>
        <w:t>Országos mérés:</w:t>
      </w:r>
      <w:r>
        <w:rPr>
          <w:b/>
          <w:sz w:val="22"/>
          <w:szCs w:val="22"/>
        </w:rPr>
        <w:t xml:space="preserve"> 2026. március 23. és 2026. május 29. között</w:t>
      </w:r>
    </w:p>
    <w:p w14:paraId="3ED46C49" w14:textId="77777777" w:rsidR="00EA2502" w:rsidRDefault="00EA2502" w:rsidP="00EA2502">
      <w:pPr>
        <w:rPr>
          <w:b/>
          <w:sz w:val="22"/>
          <w:szCs w:val="22"/>
        </w:rPr>
      </w:pPr>
    </w:p>
    <w:p w14:paraId="764B060E" w14:textId="77777777" w:rsidR="00EA2502" w:rsidRDefault="00EA2502" w:rsidP="00EA2502">
      <w:pPr>
        <w:rPr>
          <w:b/>
          <w:sz w:val="22"/>
          <w:szCs w:val="22"/>
        </w:rPr>
      </w:pPr>
      <w:bookmarkStart w:id="0" w:name="_Hlk143942458"/>
      <w:r>
        <w:rPr>
          <w:b/>
          <w:sz w:val="22"/>
          <w:szCs w:val="22"/>
        </w:rPr>
        <w:t>Szövegértési képességek felmérése céljából diagnosztikus mérésben vesznek részt az első osztályosok 2026. május folyamán.</w:t>
      </w:r>
    </w:p>
    <w:p w14:paraId="3734499D" w14:textId="77777777" w:rsidR="00EA2502" w:rsidRPr="008426ED" w:rsidRDefault="00EA2502" w:rsidP="00EA2502">
      <w:pPr>
        <w:rPr>
          <w:b/>
          <w:sz w:val="22"/>
          <w:szCs w:val="22"/>
        </w:rPr>
      </w:pPr>
      <w:r>
        <w:rPr>
          <w:b/>
          <w:sz w:val="22"/>
          <w:szCs w:val="22"/>
        </w:rPr>
        <w:t>O</w:t>
      </w:r>
      <w:r w:rsidRPr="00540B19">
        <w:rPr>
          <w:b/>
          <w:sz w:val="22"/>
          <w:szCs w:val="22"/>
        </w:rPr>
        <w:t>lvasás</w:t>
      </w:r>
      <w:r>
        <w:rPr>
          <w:b/>
          <w:sz w:val="22"/>
          <w:szCs w:val="22"/>
        </w:rPr>
        <w:t>i</w:t>
      </w:r>
      <w:r w:rsidRPr="00540B19">
        <w:rPr>
          <w:b/>
          <w:sz w:val="22"/>
          <w:szCs w:val="22"/>
        </w:rPr>
        <w:t>-szöv</w:t>
      </w:r>
      <w:r>
        <w:rPr>
          <w:b/>
          <w:sz w:val="22"/>
          <w:szCs w:val="22"/>
        </w:rPr>
        <w:t>egértési és a matematikai alapkészségek fejlődése:</w:t>
      </w:r>
    </w:p>
    <w:bookmarkEnd w:id="0"/>
    <w:p w14:paraId="6BF8CFB1" w14:textId="77777777" w:rsidR="00EA2502" w:rsidRPr="00C5593A" w:rsidRDefault="00EA2502" w:rsidP="00EA2502">
      <w:pPr>
        <w:ind w:left="709" w:firstLine="709"/>
        <w:rPr>
          <w:sz w:val="22"/>
          <w:szCs w:val="22"/>
        </w:rPr>
      </w:pPr>
      <w:r>
        <w:rPr>
          <w:sz w:val="22"/>
          <w:szCs w:val="22"/>
        </w:rPr>
        <w:t>4.</w:t>
      </w:r>
      <w:r w:rsidRPr="00C5593A">
        <w:rPr>
          <w:sz w:val="22"/>
          <w:szCs w:val="22"/>
        </w:rPr>
        <w:t xml:space="preserve"> évfolyamon valamennyi tanulóra kiterjedően.</w:t>
      </w:r>
    </w:p>
    <w:p w14:paraId="4344BA54" w14:textId="77777777" w:rsidR="00EA2502" w:rsidRDefault="00EA2502" w:rsidP="00EA2502">
      <w:pPr>
        <w:rPr>
          <w:b/>
          <w:sz w:val="22"/>
          <w:szCs w:val="22"/>
        </w:rPr>
      </w:pPr>
      <w:r w:rsidRPr="008426ED">
        <w:rPr>
          <w:b/>
          <w:sz w:val="22"/>
          <w:szCs w:val="22"/>
        </w:rPr>
        <w:t xml:space="preserve">Olvasási-szövegértési, matematikai, </w:t>
      </w:r>
      <w:r>
        <w:rPr>
          <w:b/>
          <w:sz w:val="22"/>
          <w:szCs w:val="22"/>
        </w:rPr>
        <w:t>digitális kultúra és történelem két mérési napon:</w:t>
      </w:r>
    </w:p>
    <w:p w14:paraId="3EACFA43" w14:textId="77777777" w:rsidR="00EA2502" w:rsidRDefault="00EA2502" w:rsidP="00EA2502">
      <w:pPr>
        <w:ind w:left="709" w:firstLine="709"/>
        <w:rPr>
          <w:sz w:val="22"/>
          <w:szCs w:val="22"/>
        </w:rPr>
      </w:pPr>
      <w:r>
        <w:rPr>
          <w:sz w:val="22"/>
          <w:szCs w:val="22"/>
        </w:rPr>
        <w:t>5</w:t>
      </w:r>
      <w:r w:rsidRPr="008426ED">
        <w:rPr>
          <w:sz w:val="22"/>
          <w:szCs w:val="22"/>
        </w:rPr>
        <w:t>. évfolyamon valamennyi tanulóra kiterjedően.</w:t>
      </w:r>
    </w:p>
    <w:p w14:paraId="0D09BCB3" w14:textId="77777777" w:rsidR="00EA2502" w:rsidRDefault="00EA2502" w:rsidP="00EA2502">
      <w:pPr>
        <w:rPr>
          <w:b/>
          <w:sz w:val="22"/>
          <w:szCs w:val="22"/>
        </w:rPr>
      </w:pPr>
      <w:r w:rsidRPr="008426ED">
        <w:rPr>
          <w:b/>
          <w:sz w:val="22"/>
          <w:szCs w:val="22"/>
        </w:rPr>
        <w:t xml:space="preserve">Olvasási-szövegértési, matematikai, </w:t>
      </w:r>
      <w:r>
        <w:rPr>
          <w:b/>
          <w:sz w:val="22"/>
          <w:szCs w:val="22"/>
        </w:rPr>
        <w:t xml:space="preserve">digitális kultúra, történelem, természettudomány, idegen nyelv három mérési napon: </w:t>
      </w:r>
    </w:p>
    <w:p w14:paraId="4998E922" w14:textId="77777777" w:rsidR="00EA2502" w:rsidRDefault="00EA2502" w:rsidP="00EA2502">
      <w:pPr>
        <w:ind w:left="709" w:firstLine="709"/>
        <w:rPr>
          <w:sz w:val="22"/>
          <w:szCs w:val="22"/>
        </w:rPr>
      </w:pPr>
      <w:r>
        <w:rPr>
          <w:sz w:val="22"/>
          <w:szCs w:val="22"/>
        </w:rPr>
        <w:t>6. 7. 8. évfolyamokon valamennyi tanulóra kiterjedően</w:t>
      </w:r>
    </w:p>
    <w:p w14:paraId="0A34897B" w14:textId="77777777" w:rsidR="00EA2502" w:rsidRDefault="00EA2502" w:rsidP="00EA2502">
      <w:pPr>
        <w:ind w:left="709" w:firstLine="709"/>
        <w:rPr>
          <w:sz w:val="22"/>
          <w:szCs w:val="22"/>
        </w:rPr>
      </w:pPr>
    </w:p>
    <w:p w14:paraId="1C8AFC24" w14:textId="77777777" w:rsidR="00EA2502" w:rsidRPr="0096493B" w:rsidRDefault="00EA2502" w:rsidP="00EA2502">
      <w:pPr>
        <w:numPr>
          <w:ilvl w:val="0"/>
          <w:numId w:val="21"/>
        </w:numPr>
        <w:rPr>
          <w:sz w:val="22"/>
          <w:szCs w:val="22"/>
        </w:rPr>
      </w:pPr>
      <w:r w:rsidRPr="00EC3396">
        <w:rPr>
          <w:b/>
          <w:bCs/>
          <w:sz w:val="22"/>
          <w:szCs w:val="22"/>
        </w:rPr>
        <w:t xml:space="preserve">2025. szeptember 17. és 2025. október 9. között a pályaválasztási </w:t>
      </w:r>
      <w:proofErr w:type="gramStart"/>
      <w:r w:rsidRPr="00EC3396">
        <w:rPr>
          <w:b/>
          <w:bCs/>
          <w:sz w:val="22"/>
          <w:szCs w:val="22"/>
        </w:rPr>
        <w:t>kompetenciák</w:t>
      </w:r>
      <w:proofErr w:type="gramEnd"/>
      <w:r w:rsidRPr="00EC3396">
        <w:rPr>
          <w:b/>
          <w:bCs/>
          <w:sz w:val="22"/>
          <w:szCs w:val="22"/>
        </w:rPr>
        <w:t xml:space="preserve"> vizsgálata:</w:t>
      </w:r>
      <w:r>
        <w:rPr>
          <w:sz w:val="22"/>
          <w:szCs w:val="22"/>
        </w:rPr>
        <w:t xml:space="preserve"> 8. évfolyam</w:t>
      </w:r>
    </w:p>
    <w:p w14:paraId="1AF7BD5C" w14:textId="77777777" w:rsidR="00EA2502" w:rsidRPr="00796EC8" w:rsidRDefault="00EA2502" w:rsidP="00EA2502">
      <w:pPr>
        <w:rPr>
          <w:i/>
          <w:sz w:val="22"/>
          <w:szCs w:val="22"/>
        </w:rPr>
      </w:pPr>
    </w:p>
    <w:p w14:paraId="2D282274" w14:textId="77777777" w:rsidR="00EA2502" w:rsidRPr="00540B19" w:rsidRDefault="00EA2502" w:rsidP="00EA2502">
      <w:pPr>
        <w:numPr>
          <w:ilvl w:val="0"/>
          <w:numId w:val="19"/>
        </w:numPr>
        <w:tabs>
          <w:tab w:val="clear" w:pos="1800"/>
          <w:tab w:val="num" w:pos="720"/>
        </w:tabs>
        <w:ind w:hanging="1440"/>
        <w:rPr>
          <w:b/>
          <w:sz w:val="22"/>
          <w:szCs w:val="22"/>
        </w:rPr>
      </w:pPr>
      <w:r w:rsidRPr="00540B19">
        <w:rPr>
          <w:b/>
          <w:sz w:val="22"/>
          <w:szCs w:val="22"/>
        </w:rPr>
        <w:t xml:space="preserve">Első </w:t>
      </w:r>
      <w:r>
        <w:rPr>
          <w:b/>
          <w:sz w:val="22"/>
          <w:szCs w:val="22"/>
        </w:rPr>
        <w:t xml:space="preserve">és </w:t>
      </w:r>
      <w:r w:rsidRPr="00397E88">
        <w:rPr>
          <w:b/>
          <w:sz w:val="22"/>
          <w:szCs w:val="22"/>
          <w:u w:val="single"/>
        </w:rPr>
        <w:t>második</w:t>
      </w:r>
      <w:r>
        <w:rPr>
          <w:b/>
          <w:sz w:val="22"/>
          <w:szCs w:val="22"/>
        </w:rPr>
        <w:t xml:space="preserve"> </w:t>
      </w:r>
      <w:r w:rsidRPr="00540B19">
        <w:rPr>
          <w:b/>
          <w:sz w:val="22"/>
          <w:szCs w:val="22"/>
        </w:rPr>
        <w:t xml:space="preserve">osztályosok DIFER mérése: </w:t>
      </w:r>
    </w:p>
    <w:p w14:paraId="77BE802C" w14:textId="77777777" w:rsidR="00EA2502" w:rsidRDefault="00EA2502" w:rsidP="00EA2502">
      <w:pPr>
        <w:tabs>
          <w:tab w:val="num" w:pos="720"/>
        </w:tabs>
        <w:ind w:left="1069" w:firstLine="349"/>
        <w:rPr>
          <w:sz w:val="22"/>
          <w:szCs w:val="22"/>
        </w:rPr>
      </w:pPr>
      <w:proofErr w:type="gramStart"/>
      <w:r>
        <w:rPr>
          <w:sz w:val="22"/>
          <w:szCs w:val="22"/>
        </w:rPr>
        <w:t>október</w:t>
      </w:r>
      <w:proofErr w:type="gramEnd"/>
      <w:r>
        <w:rPr>
          <w:sz w:val="22"/>
          <w:szCs w:val="22"/>
        </w:rPr>
        <w:t xml:space="preserve"> 10-ig felmérés</w:t>
      </w:r>
      <w:r w:rsidRPr="00B647EC">
        <w:rPr>
          <w:sz w:val="22"/>
          <w:szCs w:val="22"/>
        </w:rPr>
        <w:t xml:space="preserve">, </w:t>
      </w:r>
      <w:r>
        <w:rPr>
          <w:sz w:val="22"/>
          <w:szCs w:val="22"/>
        </w:rPr>
        <w:t xml:space="preserve">október 22-ig adatküldés, </w:t>
      </w:r>
    </w:p>
    <w:p w14:paraId="6248157D" w14:textId="77777777" w:rsidR="00EA2502" w:rsidRDefault="00EA2502" w:rsidP="00EA2502">
      <w:pPr>
        <w:tabs>
          <w:tab w:val="num" w:pos="720"/>
        </w:tabs>
        <w:ind w:left="1069" w:firstLine="349"/>
        <w:rPr>
          <w:sz w:val="22"/>
          <w:szCs w:val="22"/>
        </w:rPr>
      </w:pPr>
      <w:proofErr w:type="gramStart"/>
      <w:r>
        <w:rPr>
          <w:sz w:val="22"/>
          <w:szCs w:val="22"/>
        </w:rPr>
        <w:t>december</w:t>
      </w:r>
      <w:proofErr w:type="gramEnd"/>
      <w:r>
        <w:rPr>
          <w:sz w:val="22"/>
          <w:szCs w:val="22"/>
        </w:rPr>
        <w:t xml:space="preserve"> 5</w:t>
      </w:r>
      <w:r w:rsidRPr="00B647EC">
        <w:rPr>
          <w:sz w:val="22"/>
          <w:szCs w:val="22"/>
        </w:rPr>
        <w:t xml:space="preserve">-ig </w:t>
      </w:r>
      <w:r>
        <w:rPr>
          <w:sz w:val="22"/>
          <w:szCs w:val="22"/>
        </w:rPr>
        <w:t>a vizsgálatok elvégzése (a kiválasztott tanulóknál)</w:t>
      </w:r>
    </w:p>
    <w:p w14:paraId="026D3FD8" w14:textId="77777777" w:rsidR="00EA2502" w:rsidRDefault="00EA2502" w:rsidP="00EA2502">
      <w:pPr>
        <w:tabs>
          <w:tab w:val="num" w:pos="720"/>
        </w:tabs>
        <w:rPr>
          <w:sz w:val="22"/>
          <w:szCs w:val="22"/>
        </w:rPr>
      </w:pPr>
    </w:p>
    <w:p w14:paraId="3436F65F" w14:textId="77777777" w:rsidR="00EA2502" w:rsidRDefault="00EA2502" w:rsidP="00EA2502">
      <w:pPr>
        <w:numPr>
          <w:ilvl w:val="0"/>
          <w:numId w:val="19"/>
        </w:numPr>
        <w:tabs>
          <w:tab w:val="clear" w:pos="1800"/>
          <w:tab w:val="num" w:pos="709"/>
        </w:tabs>
        <w:ind w:left="567" w:hanging="141"/>
        <w:rPr>
          <w:b/>
          <w:sz w:val="22"/>
          <w:szCs w:val="22"/>
        </w:rPr>
      </w:pPr>
      <w:r w:rsidRPr="00814A04">
        <w:rPr>
          <w:b/>
          <w:sz w:val="22"/>
          <w:szCs w:val="22"/>
        </w:rPr>
        <w:t>Tanulók fizikai állapotának és edzettségének mérése</w:t>
      </w:r>
    </w:p>
    <w:p w14:paraId="43A4DC55" w14:textId="3AA50BE4" w:rsidR="00EA2502" w:rsidRPr="00EA2502" w:rsidRDefault="00EA2502" w:rsidP="00EA2502">
      <w:pPr>
        <w:ind w:left="1418"/>
        <w:rPr>
          <w:sz w:val="22"/>
          <w:szCs w:val="22"/>
        </w:rPr>
      </w:pPr>
      <w:r>
        <w:rPr>
          <w:sz w:val="22"/>
          <w:szCs w:val="22"/>
        </w:rPr>
        <w:t>2026. január 12. és május 6</w:t>
      </w:r>
      <w:r w:rsidRPr="00814A04">
        <w:rPr>
          <w:sz w:val="22"/>
          <w:szCs w:val="22"/>
        </w:rPr>
        <w:t>. között</w:t>
      </w:r>
      <w:r>
        <w:rPr>
          <w:sz w:val="22"/>
          <w:szCs w:val="22"/>
        </w:rPr>
        <w:t xml:space="preserve"> (5-8. évfolyamon tanulók körében), 2026. június 19-ig feltöltik a NETFIT rendszerbe</w:t>
      </w:r>
    </w:p>
    <w:p w14:paraId="1496FEFA" w14:textId="77777777" w:rsidR="00EA2502" w:rsidRDefault="00EA2502" w:rsidP="00D877C6">
      <w:pPr>
        <w:rPr>
          <w:b/>
        </w:rPr>
      </w:pPr>
    </w:p>
    <w:p w14:paraId="1422DEBA" w14:textId="65E81C6A" w:rsidR="00D877C6" w:rsidRDefault="00D877C6" w:rsidP="00D877C6">
      <w:pPr>
        <w:rPr>
          <w:b/>
        </w:rPr>
      </w:pPr>
      <w:r w:rsidRPr="0067037D">
        <w:rPr>
          <w:b/>
        </w:rPr>
        <w:t>Úszásoktatá</w:t>
      </w:r>
      <w:r>
        <w:rPr>
          <w:b/>
        </w:rPr>
        <w:t>s</w:t>
      </w:r>
      <w:r w:rsidRPr="0067037D">
        <w:rPr>
          <w:b/>
        </w:rPr>
        <w:t xml:space="preserve"> biztosítása:</w:t>
      </w:r>
    </w:p>
    <w:p w14:paraId="18C74197" w14:textId="77777777" w:rsidR="00D877C6" w:rsidRDefault="00D877C6" w:rsidP="000B1307">
      <w:pPr>
        <w:jc w:val="both"/>
      </w:pPr>
      <w:r w:rsidRPr="0067037D">
        <w:tab/>
        <w:t>Kerettantervi előírásoknak megfelelően</w:t>
      </w:r>
      <w:r>
        <w:t xml:space="preserve"> iskolánkban a 4 és 6. évfolyamra tervezzük, a fenntartó lehetőségeinek és engedélyének függvényében.</w:t>
      </w:r>
    </w:p>
    <w:p w14:paraId="2F2C044A" w14:textId="77777777" w:rsidR="00D877C6" w:rsidRDefault="00D877C6" w:rsidP="00D877C6"/>
    <w:p w14:paraId="46AD5AD5" w14:textId="77777777" w:rsidR="00D877C6" w:rsidRPr="0067037D" w:rsidRDefault="00D877C6" w:rsidP="00D877C6">
      <w:pPr>
        <w:rPr>
          <w:b/>
        </w:rPr>
      </w:pPr>
      <w:r w:rsidRPr="0067037D">
        <w:rPr>
          <w:b/>
        </w:rPr>
        <w:t>Egyéb mozgásos tevékenységek biztosítása:</w:t>
      </w:r>
    </w:p>
    <w:p w14:paraId="03826FF4" w14:textId="77777777" w:rsidR="00D877C6" w:rsidRDefault="00D877C6" w:rsidP="00D877C6">
      <w:r>
        <w:lastRenderedPageBreak/>
        <w:tab/>
        <w:t>A fenntartó lehetőségeinek és engedélyének függvényében történhet. (pl. lovaglás oktatása, tájfutás</w:t>
      </w:r>
      <w:r w:rsidR="00AA2CEB">
        <w:t>,</w:t>
      </w:r>
      <w:r w:rsidR="00EB141C">
        <w:t xml:space="preserve"> </w:t>
      </w:r>
      <w:r w:rsidR="00AA2CEB">
        <w:t xml:space="preserve">jégkorong, </w:t>
      </w:r>
      <w:r w:rsidR="00EB141C">
        <w:t xml:space="preserve">tánc, </w:t>
      </w:r>
      <w:r w:rsidR="00AA2CEB">
        <w:t>egyéb küzdősportok</w:t>
      </w:r>
      <w:r>
        <w:t>)</w:t>
      </w:r>
    </w:p>
    <w:p w14:paraId="2F0A72B4" w14:textId="77777777" w:rsidR="00B82E27" w:rsidRDefault="00B82E27" w:rsidP="00D877C6"/>
    <w:p w14:paraId="12CFEE0B" w14:textId="77777777" w:rsidR="00B82E27" w:rsidRPr="0067037D" w:rsidRDefault="00B82E27" w:rsidP="00D877C6"/>
    <w:p w14:paraId="3E0D9D90" w14:textId="77777777" w:rsidR="00D877C6" w:rsidRPr="001A6474" w:rsidRDefault="00D877C6" w:rsidP="00D877C6">
      <w:pPr>
        <w:ind w:firstLine="708"/>
        <w:rPr>
          <w:b/>
          <w:bCs/>
          <w:u w:val="single"/>
        </w:rPr>
      </w:pPr>
    </w:p>
    <w:p w14:paraId="2B626073" w14:textId="77777777" w:rsidR="00D877C6" w:rsidRPr="001A6474" w:rsidRDefault="00D877C6" w:rsidP="00D877C6">
      <w:pPr>
        <w:rPr>
          <w:b/>
          <w:bCs/>
          <w:u w:val="single"/>
        </w:rPr>
      </w:pPr>
      <w:r w:rsidRPr="001A6474">
        <w:rPr>
          <w:b/>
          <w:bCs/>
          <w:u w:val="single"/>
        </w:rPr>
        <w:t>Sajátos nevelési igényű tanulók ellátása tagintézményünkben</w:t>
      </w:r>
    </w:p>
    <w:p w14:paraId="781AEC06" w14:textId="77777777" w:rsidR="00D877C6" w:rsidRPr="001A6474" w:rsidRDefault="00D877C6" w:rsidP="00D877C6">
      <w:pPr>
        <w:rPr>
          <w:u w:val="single"/>
        </w:rPr>
      </w:pPr>
    </w:p>
    <w:p w14:paraId="3BDD90A0" w14:textId="77777777" w:rsidR="00D877C6" w:rsidRPr="001A6474" w:rsidRDefault="00D877C6" w:rsidP="00D877C6">
      <w:pPr>
        <w:jc w:val="both"/>
        <w:rPr>
          <w:u w:val="single"/>
        </w:rPr>
      </w:pPr>
      <w:r w:rsidRPr="001A6474">
        <w:t>Tagintézményünk az alábbi két csoportba tartozó sajátos nevelési igényű tanulók fejlesztését tudja felvállalni:</w:t>
      </w:r>
    </w:p>
    <w:p w14:paraId="3E021A13" w14:textId="77777777" w:rsidR="00D877C6" w:rsidRDefault="00D877C6" w:rsidP="00D877C6">
      <w:pPr>
        <w:jc w:val="both"/>
      </w:pPr>
      <w:r w:rsidRPr="001A6474">
        <w:t>Sajátos nevelési igényű tanulók nappali rendszerű általános iskolai nevelése, oktatása a szakértői és rehabilitációs bizottság</w:t>
      </w:r>
      <w:r>
        <w:t xml:space="preserve"> (Tanulási Képességet Vizsgáló Szakértői és Rehabilitációs Bizottság).</w:t>
      </w:r>
      <w:r w:rsidRPr="001A6474">
        <w:t xml:space="preserve"> </w:t>
      </w:r>
      <w:proofErr w:type="gramStart"/>
      <w:r w:rsidRPr="001A6474">
        <w:t>szakvéleménye</w:t>
      </w:r>
      <w:proofErr w:type="gramEnd"/>
      <w:r w:rsidRPr="001A6474">
        <w:t xml:space="preserve"> alapján, akiket integráltan lehet nevelni </w:t>
      </w:r>
    </w:p>
    <w:p w14:paraId="1EEFBE26" w14:textId="77777777" w:rsidR="00B82E27" w:rsidRPr="001A6474" w:rsidRDefault="00B82E27" w:rsidP="00D877C6">
      <w:pPr>
        <w:jc w:val="both"/>
      </w:pPr>
    </w:p>
    <w:p w14:paraId="71AF1D78" w14:textId="510E69FC" w:rsidR="00D877C6" w:rsidRDefault="00D877C6" w:rsidP="000E6371">
      <w:pPr>
        <w:numPr>
          <w:ilvl w:val="0"/>
          <w:numId w:val="15"/>
        </w:numPr>
        <w:jc w:val="both"/>
      </w:pPr>
      <w:r>
        <w:t xml:space="preserve">Egyéb pszichés fejlődési zavar </w:t>
      </w:r>
    </w:p>
    <w:p w14:paraId="660A8B3D" w14:textId="77777777" w:rsidR="00D877C6" w:rsidRDefault="00D877C6" w:rsidP="000E6371">
      <w:pPr>
        <w:numPr>
          <w:ilvl w:val="0"/>
          <w:numId w:val="15"/>
        </w:numPr>
        <w:jc w:val="both"/>
      </w:pPr>
      <w:r>
        <w:t>É</w:t>
      </w:r>
      <w:r w:rsidRPr="001A6474">
        <w:t>rzékszervi fogyatékos- nagyothalló,</w:t>
      </w:r>
    </w:p>
    <w:p w14:paraId="3D8C8CBC" w14:textId="77777777" w:rsidR="00D877C6" w:rsidRPr="001A6474" w:rsidRDefault="00D877C6" w:rsidP="000E6371">
      <w:pPr>
        <w:numPr>
          <w:ilvl w:val="0"/>
          <w:numId w:val="15"/>
        </w:numPr>
        <w:jc w:val="both"/>
      </w:pPr>
      <w:r>
        <w:t>Enyhe értelmi fogyatékos.</w:t>
      </w:r>
    </w:p>
    <w:p w14:paraId="53FFDF83" w14:textId="77777777" w:rsidR="00D877C6" w:rsidRPr="00210607" w:rsidRDefault="00D877C6" w:rsidP="00210607">
      <w:pPr>
        <w:tabs>
          <w:tab w:val="left" w:pos="3840"/>
        </w:tabs>
        <w:jc w:val="both"/>
      </w:pPr>
      <w:r>
        <w:tab/>
      </w:r>
    </w:p>
    <w:p w14:paraId="1A2E8EEA" w14:textId="77777777" w:rsidR="00D877C6" w:rsidRPr="001A6474" w:rsidRDefault="00D877C6" w:rsidP="00D877C6">
      <w:pPr>
        <w:jc w:val="both"/>
        <w:rPr>
          <w:u w:val="single"/>
        </w:rPr>
      </w:pPr>
      <w:r w:rsidRPr="001A6474">
        <w:rPr>
          <w:u w:val="single"/>
        </w:rPr>
        <w:t>Személyi feltételek:</w:t>
      </w:r>
    </w:p>
    <w:p w14:paraId="072D772F" w14:textId="77777777" w:rsidR="00D877C6" w:rsidRPr="001A6474" w:rsidRDefault="00D877C6" w:rsidP="00D877C6">
      <w:pPr>
        <w:jc w:val="both"/>
      </w:pPr>
    </w:p>
    <w:p w14:paraId="7642072F" w14:textId="4B231B7A" w:rsidR="00D877C6" w:rsidRDefault="00D877C6" w:rsidP="00D877C6">
      <w:pPr>
        <w:jc w:val="both"/>
      </w:pPr>
      <w:r w:rsidRPr="001A6474">
        <w:t xml:space="preserve">Az SNI-s tanulók fejlesztő foglalkozásait gyógypedagógus látja el, a </w:t>
      </w:r>
      <w:r w:rsidR="0080483A">
        <w:t>mozgássérült</w:t>
      </w:r>
      <w:r w:rsidRPr="001A6474">
        <w:t xml:space="preserve"> gyermek fejl</w:t>
      </w:r>
      <w:r>
        <w:t>eszté</w:t>
      </w:r>
      <w:r w:rsidR="002B7F9C">
        <w:t xml:space="preserve">sét </w:t>
      </w:r>
      <w:proofErr w:type="spellStart"/>
      <w:r w:rsidR="002B7F9C">
        <w:t>s</w:t>
      </w:r>
      <w:r w:rsidR="0080483A">
        <w:t>zomatopedagógus</w:t>
      </w:r>
      <w:proofErr w:type="spellEnd"/>
      <w:r w:rsidR="003B48E7">
        <w:t xml:space="preserve"> végzi</w:t>
      </w:r>
      <w:r w:rsidR="00B82E27">
        <w:t>. Iskolánkban van saját gyógypedagógus, logopédus, mozgásfejlesztő szakember, ő végzi az SNI-s tanulók fejlesztését.</w:t>
      </w:r>
    </w:p>
    <w:p w14:paraId="3E6F2F2B" w14:textId="70A10846" w:rsidR="003B48E7" w:rsidRPr="00B82E27" w:rsidRDefault="00B82E27" w:rsidP="00D877C6">
      <w:pPr>
        <w:jc w:val="both"/>
      </w:pPr>
      <w:r>
        <w:t>BTMN-es tanulók fejlesztését fejlesztő pedagógus végzi.</w:t>
      </w:r>
    </w:p>
    <w:p w14:paraId="5E1A905B" w14:textId="77777777" w:rsidR="00D877C6" w:rsidRPr="001A6474" w:rsidRDefault="00D877C6" w:rsidP="00D877C6">
      <w:pPr>
        <w:jc w:val="both"/>
      </w:pPr>
    </w:p>
    <w:p w14:paraId="06BD5633" w14:textId="77777777" w:rsidR="003B48E7" w:rsidRDefault="00D877C6" w:rsidP="00D877C6">
      <w:pPr>
        <w:jc w:val="both"/>
        <w:rPr>
          <w:u w:val="single"/>
        </w:rPr>
      </w:pPr>
      <w:r w:rsidRPr="001A6474">
        <w:rPr>
          <w:u w:val="single"/>
        </w:rPr>
        <w:t>Tárgyi feltételek:</w:t>
      </w:r>
    </w:p>
    <w:p w14:paraId="53E54842" w14:textId="22BB249E" w:rsidR="00D877C6" w:rsidRPr="003B48E7" w:rsidRDefault="00D877C6" w:rsidP="00D877C6">
      <w:pPr>
        <w:jc w:val="both"/>
        <w:rPr>
          <w:u w:val="single"/>
        </w:rPr>
      </w:pPr>
      <w:r w:rsidRPr="001A6474">
        <w:t xml:space="preserve"> Fejlesztő eszközeink jelenleg is vannak, fejlesztésüket folyamatosan tervezzük. </w:t>
      </w:r>
      <w:r w:rsidR="003B48E7">
        <w:t xml:space="preserve">Fejlesztő szoba külön nincs, </w:t>
      </w:r>
      <w:r w:rsidR="00B82E27">
        <w:t>egy</w:t>
      </w:r>
      <w:r w:rsidR="003B48E7">
        <w:t xml:space="preserve"> </w:t>
      </w:r>
      <w:r w:rsidR="00B82E27">
        <w:t>tan</w:t>
      </w:r>
      <w:r w:rsidR="003B48E7">
        <w:t xml:space="preserve">teremben oldjuk azt meg. </w:t>
      </w:r>
      <w:r w:rsidRPr="001A6474">
        <w:t>Az intézmény részben akadálymentes, terveink között szerepel a teljes akadálymentesítés.</w:t>
      </w:r>
      <w:r>
        <w:t xml:space="preserve"> A fejlesztések tárgyi feltételeinek javítása a fenntartó lehetőségeinek és engedélyének függvényében történik.</w:t>
      </w:r>
    </w:p>
    <w:p w14:paraId="1E11E2F9" w14:textId="77777777" w:rsidR="00D877C6" w:rsidRDefault="00D877C6" w:rsidP="00D877C6"/>
    <w:p w14:paraId="2F3D1983" w14:textId="77777777" w:rsidR="003A2566" w:rsidRPr="003A2566" w:rsidRDefault="003A2566" w:rsidP="003A2566">
      <w:pPr>
        <w:rPr>
          <w:b/>
        </w:rPr>
      </w:pPr>
      <w:r w:rsidRPr="003A2566">
        <w:rPr>
          <w:b/>
        </w:rPr>
        <w:t>A lemorzsolódással veszélyeztetett tanulókkal kapcsolatos tevékenységek</w:t>
      </w:r>
    </w:p>
    <w:p w14:paraId="56089320" w14:textId="77777777" w:rsidR="003A2566" w:rsidRDefault="003A2566" w:rsidP="003A2566"/>
    <w:p w14:paraId="220118FB" w14:textId="77777777" w:rsidR="003A2566" w:rsidRPr="003A2566" w:rsidRDefault="003A2566" w:rsidP="003A2566">
      <w:pPr>
        <w:jc w:val="both"/>
      </w:pPr>
      <w:r w:rsidRPr="003A2566">
        <w:t>Iskolánk a lemorzsolódással veszélyeztetett tanulók pedagógiai támogatásához kapcsolódó a jogszabályi előírások alapján korai jelzőrendszert üzemeltet.</w:t>
      </w:r>
      <w:r>
        <w:t xml:space="preserve"> </w:t>
      </w:r>
      <w:r w:rsidRPr="003A2566">
        <w:t>A támogató rendszer segítségével azonosított figyelmeztető jelek alapján és a pedagógiai-szakmai szolgáltatás javaslatainak figyelembevételével olyan pedagógiai intézkedéseket alkalmazunk, amelyek keretében korszerű, tanulóközpontú nevelési-oktatási eszközökkel, az iskolai sikerességet támogató együttműködésekkel segítjük a tanulók előrehaladását, kiemelt figyelemmel a képességek, készségek kibontakoztatására, az esélyteremtést szolgáló tevékenységekre.</w:t>
      </w:r>
    </w:p>
    <w:p w14:paraId="5E93450C" w14:textId="77777777" w:rsidR="003A2566" w:rsidRPr="003A2566" w:rsidRDefault="003A2566" w:rsidP="00D877C6"/>
    <w:p w14:paraId="52CCC3C9" w14:textId="77777777" w:rsidR="00867B23" w:rsidRPr="003A2566" w:rsidRDefault="00867B23" w:rsidP="00D877C6">
      <w:pPr>
        <w:rPr>
          <w:b/>
        </w:rPr>
      </w:pPr>
      <w:r w:rsidRPr="003A2566">
        <w:rPr>
          <w:b/>
        </w:rPr>
        <w:t>A képesség</w:t>
      </w:r>
      <w:r w:rsidR="000B1307">
        <w:rPr>
          <w:b/>
        </w:rPr>
        <w:t xml:space="preserve"> </w:t>
      </w:r>
      <w:r w:rsidRPr="003A2566">
        <w:rPr>
          <w:b/>
        </w:rPr>
        <w:t xml:space="preserve">kibontakoztató és az integrációs felkészítés Iskolánkban </w:t>
      </w:r>
    </w:p>
    <w:p w14:paraId="147FDB7A" w14:textId="77777777" w:rsidR="00867B23" w:rsidRPr="003A2566" w:rsidRDefault="00867B23" w:rsidP="00D877C6">
      <w:pPr>
        <w:rPr>
          <w:b/>
        </w:rPr>
      </w:pPr>
    </w:p>
    <w:p w14:paraId="0813888D" w14:textId="77777777" w:rsidR="00D877C6" w:rsidRPr="003A2566" w:rsidRDefault="000B1307" w:rsidP="00D877C6">
      <w:r>
        <w:t>A képesség ki</w:t>
      </w:r>
      <w:r w:rsidR="00867B23" w:rsidRPr="003A2566">
        <w:t>bontakoztató és integrációs felkészítő rendszer működtetése a 20/2012. (VIII. 31.) EMMI rendelet 67. fejezete alapján történik.</w:t>
      </w:r>
    </w:p>
    <w:p w14:paraId="706A49A9" w14:textId="77777777" w:rsidR="00D877C6" w:rsidRPr="003A2566" w:rsidRDefault="00D877C6" w:rsidP="00D877C6">
      <w:pPr>
        <w:rPr>
          <w:b/>
          <w:bCs/>
        </w:rPr>
      </w:pPr>
    </w:p>
    <w:p w14:paraId="3898BA54" w14:textId="77777777" w:rsidR="00D877C6" w:rsidRPr="003A2566" w:rsidRDefault="00D877C6" w:rsidP="00D877C6">
      <w:pPr>
        <w:rPr>
          <w:b/>
          <w:bCs/>
        </w:rPr>
      </w:pPr>
      <w:r w:rsidRPr="003A2566">
        <w:rPr>
          <w:b/>
          <w:bCs/>
        </w:rPr>
        <w:t>1.) Helyi integrációs stratégia</w:t>
      </w:r>
    </w:p>
    <w:p w14:paraId="5630EB93" w14:textId="77777777" w:rsidR="00D877C6" w:rsidRPr="003A2566" w:rsidRDefault="00D877C6" w:rsidP="00D877C6">
      <w:pPr>
        <w:rPr>
          <w:b/>
          <w:bCs/>
        </w:rPr>
      </w:pPr>
    </w:p>
    <w:p w14:paraId="2DCA560C" w14:textId="77777777" w:rsidR="00D877C6" w:rsidRPr="001A6474" w:rsidRDefault="00D877C6" w:rsidP="000E6371">
      <w:pPr>
        <w:numPr>
          <w:ilvl w:val="1"/>
          <w:numId w:val="8"/>
        </w:numPr>
      </w:pPr>
      <w:r w:rsidRPr="001A6474">
        <w:t>Helyzetelemzés.</w:t>
      </w:r>
    </w:p>
    <w:p w14:paraId="4653D690" w14:textId="77777777" w:rsidR="00D877C6" w:rsidRPr="001A6474" w:rsidRDefault="00D877C6" w:rsidP="00D877C6"/>
    <w:p w14:paraId="195B21BD" w14:textId="77777777" w:rsidR="00D877C6" w:rsidRPr="001A6474" w:rsidRDefault="00D877C6" w:rsidP="00D877C6">
      <w:pPr>
        <w:jc w:val="both"/>
      </w:pPr>
      <w:r w:rsidRPr="001A6474">
        <w:lastRenderedPageBreak/>
        <w:t>Iskolánk integrációs pedagógiai rendszerének építése a jogszabályi feltételeknek, előírásoknak megfelel. Munkánkat sz</w:t>
      </w:r>
      <w:r>
        <w:t>aktanácsadó segíti szükség szerint.</w:t>
      </w:r>
      <w:r w:rsidRPr="001A6474">
        <w:t xml:space="preserve"> </w:t>
      </w:r>
    </w:p>
    <w:p w14:paraId="582A17D1" w14:textId="77777777" w:rsidR="00D877C6" w:rsidRPr="001A6474" w:rsidRDefault="00D877C6" w:rsidP="00D877C6">
      <w:pPr>
        <w:jc w:val="both"/>
      </w:pPr>
      <w:r w:rsidRPr="001A6474">
        <w:t xml:space="preserve">Tanulóink integrált szervezeti keretek között, </w:t>
      </w:r>
      <w:proofErr w:type="gramStart"/>
      <w:r w:rsidRPr="001A6474">
        <w:t>heterogén</w:t>
      </w:r>
      <w:proofErr w:type="gramEnd"/>
      <w:r w:rsidRPr="001A6474">
        <w:t xml:space="preserve"> összetételű osztályokban tanulnak.</w:t>
      </w:r>
    </w:p>
    <w:p w14:paraId="61E083B1" w14:textId="77777777" w:rsidR="00D877C6" w:rsidRPr="001A6474" w:rsidRDefault="00D877C6" w:rsidP="00D877C6">
      <w:pPr>
        <w:jc w:val="both"/>
      </w:pPr>
    </w:p>
    <w:p w14:paraId="7D29042D" w14:textId="77777777" w:rsidR="00D877C6" w:rsidRPr="001A6474" w:rsidRDefault="00D877C6" w:rsidP="00D877C6">
      <w:pPr>
        <w:rPr>
          <w:b/>
          <w:bCs/>
        </w:rPr>
      </w:pPr>
      <w:r w:rsidRPr="001A6474">
        <w:rPr>
          <w:b/>
          <w:bCs/>
        </w:rPr>
        <w:t>1.1.1. A várható eredmények szempontjainak vizsgálata</w:t>
      </w:r>
    </w:p>
    <w:p w14:paraId="29921B40" w14:textId="77777777" w:rsidR="00D877C6" w:rsidRPr="001A6474" w:rsidRDefault="00D877C6" w:rsidP="00D877C6">
      <w:r w:rsidRPr="001A6474">
        <w:tab/>
        <w:t>-    Jogszabályi megfelelőség</w:t>
      </w:r>
    </w:p>
    <w:p w14:paraId="652C251D" w14:textId="77777777" w:rsidR="00D877C6" w:rsidRPr="001A6474" w:rsidRDefault="00D877C6" w:rsidP="00D877C6">
      <w:r w:rsidRPr="001A6474">
        <w:tab/>
        <w:t xml:space="preserve">-    Iskolánkat a személyi és tárgyi feltételei képessé teszik a jövőben is arra, hogy </w:t>
      </w:r>
      <w:proofErr w:type="gramStart"/>
      <w:r w:rsidRPr="001A6474">
        <w:t>a</w:t>
      </w:r>
      <w:proofErr w:type="gramEnd"/>
      <w:r w:rsidRPr="001A6474">
        <w:t xml:space="preserve"> </w:t>
      </w:r>
    </w:p>
    <w:p w14:paraId="6998B295" w14:textId="77777777" w:rsidR="00D877C6" w:rsidRPr="001A6474" w:rsidRDefault="00D877C6" w:rsidP="00D877C6">
      <w:r w:rsidRPr="001A6474">
        <w:tab/>
        <w:t xml:space="preserve">      </w:t>
      </w:r>
      <w:proofErr w:type="gramStart"/>
      <w:r w:rsidRPr="001A6474">
        <w:t>különböző</w:t>
      </w:r>
      <w:proofErr w:type="gramEnd"/>
      <w:r w:rsidRPr="001A6474">
        <w:t xml:space="preserve"> háttérrel iskolánkba érkező tanulókat </w:t>
      </w:r>
      <w:proofErr w:type="spellStart"/>
      <w:r w:rsidRPr="001A6474">
        <w:t>együttnevelje</w:t>
      </w:r>
      <w:proofErr w:type="spellEnd"/>
      <w:r w:rsidRPr="001A6474">
        <w:t>.</w:t>
      </w:r>
    </w:p>
    <w:p w14:paraId="2207F14C" w14:textId="77777777" w:rsidR="00D877C6" w:rsidRPr="001A6474" w:rsidRDefault="00D877C6" w:rsidP="000E6371">
      <w:pPr>
        <w:numPr>
          <w:ilvl w:val="0"/>
          <w:numId w:val="9"/>
        </w:numPr>
      </w:pPr>
      <w:r w:rsidRPr="001A6474">
        <w:t xml:space="preserve">A három havonkénti </w:t>
      </w:r>
      <w:proofErr w:type="gramStart"/>
      <w:r w:rsidRPr="001A6474">
        <w:t>kompetencia</w:t>
      </w:r>
      <w:proofErr w:type="gramEnd"/>
      <w:r w:rsidRPr="001A6474">
        <w:t xml:space="preserve"> alapú értékelés rendszere működik, folyamatosan korrigáljuk</w:t>
      </w:r>
    </w:p>
    <w:p w14:paraId="25C0AB0E" w14:textId="77777777" w:rsidR="00D877C6" w:rsidRPr="001A6474" w:rsidRDefault="00D877C6" w:rsidP="000E6371">
      <w:pPr>
        <w:numPr>
          <w:ilvl w:val="0"/>
          <w:numId w:val="9"/>
        </w:numPr>
      </w:pPr>
      <w:r w:rsidRPr="001A6474">
        <w:t xml:space="preserve">A szülőkkel kialakított kapcsolatunk jónak mondható, a </w:t>
      </w:r>
      <w:proofErr w:type="spellStart"/>
      <w:r w:rsidRPr="001A6474">
        <w:t>hhh</w:t>
      </w:r>
      <w:proofErr w:type="spellEnd"/>
      <w:r w:rsidRPr="001A6474">
        <w:t xml:space="preserve">-s gyerekek szülei kevésbé </w:t>
      </w:r>
      <w:proofErr w:type="gramStart"/>
      <w:r w:rsidRPr="001A6474">
        <w:t>aktívak</w:t>
      </w:r>
      <w:proofErr w:type="gramEnd"/>
      <w:r w:rsidRPr="001A6474">
        <w:t xml:space="preserve">. Fontos és segíti az iskola és a szülők közötti kapcsolatot a jó </w:t>
      </w:r>
      <w:proofErr w:type="gramStart"/>
      <w:r w:rsidRPr="001A6474">
        <w:t>információ</w:t>
      </w:r>
      <w:proofErr w:type="gramEnd"/>
      <w:r w:rsidRPr="001A6474">
        <w:t>áramlás. Folyamatosan dolgozunk ennek javításán.</w:t>
      </w:r>
    </w:p>
    <w:p w14:paraId="6B6F05A2" w14:textId="77777777" w:rsidR="00D877C6" w:rsidRPr="001A6474" w:rsidRDefault="00D877C6" w:rsidP="000E6371">
      <w:pPr>
        <w:numPr>
          <w:ilvl w:val="0"/>
          <w:numId w:val="9"/>
        </w:numPr>
      </w:pPr>
      <w:r w:rsidRPr="001A6474">
        <w:t xml:space="preserve">Évismétlők száma </w:t>
      </w:r>
      <w:proofErr w:type="gramStart"/>
      <w:r w:rsidRPr="001A6474">
        <w:t>minimális</w:t>
      </w:r>
      <w:proofErr w:type="gramEnd"/>
      <w:r w:rsidRPr="001A6474">
        <w:t xml:space="preserve"> iskolánkban.</w:t>
      </w:r>
    </w:p>
    <w:p w14:paraId="1D3817FB" w14:textId="77777777" w:rsidR="00D877C6" w:rsidRPr="001A6474" w:rsidRDefault="00D877C6" w:rsidP="000E6371">
      <w:pPr>
        <w:numPr>
          <w:ilvl w:val="0"/>
          <w:numId w:val="9"/>
        </w:numPr>
      </w:pPr>
      <w:r w:rsidRPr="001A6474">
        <w:t xml:space="preserve">A hátrányos helyzetű tanulóin közül egyre többen kezdik meg </w:t>
      </w:r>
      <w:proofErr w:type="gramStart"/>
      <w:r w:rsidRPr="001A6474">
        <w:t>tanulmányaikat érettségit</w:t>
      </w:r>
      <w:proofErr w:type="gramEnd"/>
      <w:r w:rsidRPr="001A6474">
        <w:t xml:space="preserve"> adó középiskolában.</w:t>
      </w:r>
    </w:p>
    <w:p w14:paraId="0BFCC30A" w14:textId="77777777" w:rsidR="00D877C6" w:rsidRPr="001A6474" w:rsidRDefault="00D877C6" w:rsidP="000E6371">
      <w:pPr>
        <w:numPr>
          <w:ilvl w:val="0"/>
          <w:numId w:val="9"/>
        </w:numPr>
      </w:pPr>
      <w:r w:rsidRPr="001A6474">
        <w:t>A kompetenciamérések eredményei</w:t>
      </w:r>
      <w:r>
        <w:t xml:space="preserve"> kismértékű</w:t>
      </w:r>
      <w:r w:rsidRPr="001A6474">
        <w:t xml:space="preserve"> javulást mutatnak, további fejlesztés mindenk</w:t>
      </w:r>
      <w:r>
        <w:t>i feladata. Intézkedési tervek készültek a fejlesztéshez.</w:t>
      </w:r>
    </w:p>
    <w:p w14:paraId="7AD31BB7" w14:textId="77777777" w:rsidR="00D877C6" w:rsidRPr="001A6474" w:rsidRDefault="00D877C6" w:rsidP="00D877C6">
      <w:pPr>
        <w:ind w:left="1065"/>
      </w:pPr>
    </w:p>
    <w:p w14:paraId="0FDB2775" w14:textId="77777777" w:rsidR="00D877C6" w:rsidRPr="001A6474" w:rsidRDefault="00D877C6" w:rsidP="00D877C6">
      <w:r w:rsidRPr="001A6474">
        <w:rPr>
          <w:b/>
          <w:bCs/>
        </w:rPr>
        <w:t xml:space="preserve">1.1.2. Rendelkezünk a kötelező </w:t>
      </w:r>
      <w:proofErr w:type="gramStart"/>
      <w:r w:rsidRPr="001A6474">
        <w:rPr>
          <w:b/>
          <w:bCs/>
        </w:rPr>
        <w:t>dokumentumokkal</w:t>
      </w:r>
      <w:proofErr w:type="gramEnd"/>
      <w:r w:rsidRPr="001A6474">
        <w:t>.</w:t>
      </w:r>
    </w:p>
    <w:p w14:paraId="65855D3D" w14:textId="51AFBA0A" w:rsidR="00D877C6" w:rsidRPr="001A6474" w:rsidRDefault="00D877C6" w:rsidP="00D877C6">
      <w:r w:rsidRPr="001A6474">
        <w:tab/>
        <w:t xml:space="preserve">-  Jegyző igazolása a </w:t>
      </w:r>
      <w:r w:rsidR="00867B23" w:rsidRPr="00B82E27">
        <w:t>HH</w:t>
      </w:r>
      <w:r w:rsidRPr="00B82E27">
        <w:t>-sokról</w:t>
      </w:r>
    </w:p>
    <w:p w14:paraId="4856CDAB" w14:textId="77777777" w:rsidR="00D877C6" w:rsidRPr="001A6474" w:rsidRDefault="00D877C6" w:rsidP="00D877C6">
      <w:r w:rsidRPr="001A6474">
        <w:tab/>
        <w:t>-  Másolati példányban nyilvántartjuk a gyermekvédelmi kedvezményben részesülő</w:t>
      </w:r>
    </w:p>
    <w:p w14:paraId="451CF129" w14:textId="77777777" w:rsidR="00D877C6" w:rsidRPr="001A6474" w:rsidRDefault="00D877C6" w:rsidP="00D877C6">
      <w:r w:rsidRPr="001A6474">
        <w:tab/>
        <w:t xml:space="preserve">   </w:t>
      </w:r>
      <w:proofErr w:type="gramStart"/>
      <w:r w:rsidRPr="001A6474">
        <w:t>gyermekek</w:t>
      </w:r>
      <w:proofErr w:type="gramEnd"/>
      <w:r w:rsidRPr="001A6474">
        <w:t xml:space="preserve"> adatait.</w:t>
      </w:r>
    </w:p>
    <w:p w14:paraId="025C9C26" w14:textId="77777777" w:rsidR="00D877C6" w:rsidRPr="001A6474" w:rsidRDefault="00D877C6" w:rsidP="003A2566">
      <w:pPr>
        <w:rPr>
          <w:b/>
          <w:bCs/>
        </w:rPr>
      </w:pPr>
    </w:p>
    <w:p w14:paraId="35DF00A6" w14:textId="77777777" w:rsidR="00D877C6" w:rsidRPr="00210607" w:rsidRDefault="00D877C6" w:rsidP="00D877C6">
      <w:pPr>
        <w:pStyle w:val="Listaszerbekezds"/>
        <w:numPr>
          <w:ilvl w:val="1"/>
          <w:numId w:val="8"/>
        </w:numPr>
        <w:rPr>
          <w:b/>
          <w:bCs/>
        </w:rPr>
      </w:pPr>
      <w:r w:rsidRPr="000B1307">
        <w:rPr>
          <w:b/>
          <w:bCs/>
        </w:rPr>
        <w:t>Célrendszer megfogalmazása, feladatok</w:t>
      </w:r>
    </w:p>
    <w:p w14:paraId="4728A58A" w14:textId="77777777" w:rsidR="00D877C6" w:rsidRPr="001A6474" w:rsidRDefault="00D877C6" w:rsidP="000E6371">
      <w:pPr>
        <w:numPr>
          <w:ilvl w:val="0"/>
          <w:numId w:val="9"/>
        </w:numPr>
      </w:pPr>
      <w:r w:rsidRPr="001A6474">
        <w:t>Az eltérő családi háttérrel, különböző képességgel és fejlettséggel rendelkező gyerekek együttnevelése</w:t>
      </w:r>
    </w:p>
    <w:p w14:paraId="7D6389AD" w14:textId="4758D483" w:rsidR="00D877C6" w:rsidRPr="001A6474" w:rsidRDefault="00D877C6" w:rsidP="000E6371">
      <w:pPr>
        <w:numPr>
          <w:ilvl w:val="0"/>
          <w:numId w:val="9"/>
        </w:numPr>
      </w:pPr>
      <w:r w:rsidRPr="001A6474">
        <w:t xml:space="preserve"> az </w:t>
      </w:r>
      <w:r w:rsidRPr="001A6474">
        <w:rPr>
          <w:i/>
          <w:iCs/>
        </w:rPr>
        <w:t>esélyegyenlőség</w:t>
      </w:r>
      <w:r w:rsidRPr="001A6474">
        <w:t xml:space="preserve"> érvényesítése és az egész életen át tanulás </w:t>
      </w:r>
      <w:proofErr w:type="gramStart"/>
      <w:r w:rsidRPr="001A6474">
        <w:t>koncepciójának</w:t>
      </w:r>
      <w:proofErr w:type="gramEnd"/>
      <w:r w:rsidRPr="001A6474">
        <w:t xml:space="preserve"> megvalósítása érdekében</w:t>
      </w:r>
    </w:p>
    <w:p w14:paraId="6EA5BD49" w14:textId="77777777" w:rsidR="00D877C6" w:rsidRPr="001A6474" w:rsidRDefault="00D877C6" w:rsidP="000E6371">
      <w:pPr>
        <w:numPr>
          <w:ilvl w:val="0"/>
          <w:numId w:val="9"/>
        </w:numPr>
      </w:pPr>
      <w:r w:rsidRPr="001A6474">
        <w:t>Az IPR-</w:t>
      </w:r>
      <w:proofErr w:type="spellStart"/>
      <w:r w:rsidRPr="001A6474">
        <w:t>ben</w:t>
      </w:r>
      <w:proofErr w:type="spellEnd"/>
      <w:r w:rsidRPr="001A6474">
        <w:t xml:space="preserve"> elvárt módszerek beépülése a mindennapi gyakorlatba</w:t>
      </w:r>
    </w:p>
    <w:p w14:paraId="675B9B12" w14:textId="77777777" w:rsidR="00D877C6" w:rsidRDefault="00D877C6" w:rsidP="00D877C6">
      <w:pPr>
        <w:ind w:left="705"/>
      </w:pPr>
    </w:p>
    <w:p w14:paraId="4058DDA0" w14:textId="77777777" w:rsidR="00D877C6" w:rsidRPr="001A6474" w:rsidRDefault="00D877C6" w:rsidP="00D877C6">
      <w:pPr>
        <w:ind w:left="705"/>
      </w:pPr>
    </w:p>
    <w:p w14:paraId="2C3B2608" w14:textId="77777777" w:rsidR="00D877C6" w:rsidRPr="003A2566" w:rsidRDefault="00D877C6" w:rsidP="000B1307">
      <w:pPr>
        <w:pStyle w:val="Listaszerbekezds"/>
        <w:numPr>
          <w:ilvl w:val="1"/>
          <w:numId w:val="8"/>
        </w:numPr>
        <w:rPr>
          <w:b/>
          <w:bCs/>
        </w:rPr>
      </w:pPr>
      <w:r w:rsidRPr="003A2566">
        <w:rPr>
          <w:b/>
          <w:bCs/>
        </w:rPr>
        <w:t>Ütemterv elkészítése</w:t>
      </w:r>
    </w:p>
    <w:p w14:paraId="742ED1C0" w14:textId="77777777" w:rsidR="00D877C6" w:rsidRPr="001A6474" w:rsidRDefault="00D877C6" w:rsidP="00D877C6">
      <w:r w:rsidRPr="001A6474">
        <w:tab/>
        <w:t xml:space="preserve">Feladat: Az időarányos teljesítés figyelemmel kisérése, szükség esetén </w:t>
      </w:r>
      <w:proofErr w:type="gramStart"/>
      <w:r w:rsidRPr="001A6474">
        <w:t>korrekció</w:t>
      </w:r>
      <w:proofErr w:type="gramEnd"/>
    </w:p>
    <w:p w14:paraId="4331B294" w14:textId="18A25275" w:rsidR="00D877C6" w:rsidRDefault="00D877C6" w:rsidP="00D877C6">
      <w:pPr>
        <w:ind w:firstLine="708"/>
      </w:pPr>
      <w:proofErr w:type="gramStart"/>
      <w:r w:rsidRPr="001A6474">
        <w:t>elkészítése</w:t>
      </w:r>
      <w:proofErr w:type="gramEnd"/>
      <w:r w:rsidRPr="001A6474">
        <w:t>.</w:t>
      </w:r>
    </w:p>
    <w:p w14:paraId="26420096" w14:textId="77777777" w:rsidR="00836639" w:rsidRPr="001A6474" w:rsidRDefault="00836639" w:rsidP="00D877C6">
      <w:pPr>
        <w:ind w:firstLine="708"/>
      </w:pPr>
    </w:p>
    <w:p w14:paraId="07B82B7E" w14:textId="27F3D619" w:rsidR="00836639" w:rsidRPr="00B82E27" w:rsidRDefault="00836639" w:rsidP="00836639">
      <w:pPr>
        <w:jc w:val="center"/>
        <w:rPr>
          <w:b/>
          <w:sz w:val="28"/>
          <w:szCs w:val="28"/>
        </w:rPr>
      </w:pPr>
      <w:r w:rsidRPr="00B82E27">
        <w:rPr>
          <w:b/>
          <w:sz w:val="28"/>
          <w:szCs w:val="28"/>
        </w:rPr>
        <w:t>202</w:t>
      </w:r>
      <w:r w:rsidR="008E3FC1">
        <w:rPr>
          <w:b/>
          <w:sz w:val="28"/>
          <w:szCs w:val="28"/>
        </w:rPr>
        <w:t>5</w:t>
      </w:r>
      <w:r w:rsidRPr="00B82E27">
        <w:rPr>
          <w:b/>
          <w:sz w:val="28"/>
          <w:szCs w:val="28"/>
        </w:rPr>
        <w:t>/202</w:t>
      </w:r>
      <w:r w:rsidR="008E3FC1">
        <w:rPr>
          <w:b/>
          <w:sz w:val="28"/>
          <w:szCs w:val="28"/>
        </w:rPr>
        <w:t>6</w:t>
      </w:r>
      <w:r w:rsidRPr="00B82E27">
        <w:rPr>
          <w:b/>
          <w:sz w:val="28"/>
          <w:szCs w:val="28"/>
        </w:rPr>
        <w:t xml:space="preserve"> tanévi IPR munkaterve</w:t>
      </w:r>
    </w:p>
    <w:p w14:paraId="3F693E84" w14:textId="77777777" w:rsidR="00836639" w:rsidRPr="00B82E27" w:rsidRDefault="00836639" w:rsidP="00836639">
      <w:pPr>
        <w:jc w:val="center"/>
        <w:rPr>
          <w:b/>
          <w:sz w:val="28"/>
          <w:szCs w:val="28"/>
        </w:rPr>
      </w:pPr>
    </w:p>
    <w:p w14:paraId="0A707E26" w14:textId="479A8A29" w:rsidR="00836639" w:rsidRPr="00B82E27" w:rsidRDefault="00836639" w:rsidP="00836639">
      <w:pPr>
        <w:tabs>
          <w:tab w:val="left" w:pos="4140"/>
        </w:tabs>
        <w:jc w:val="both"/>
        <w:rPr>
          <w:b/>
        </w:rPr>
      </w:pPr>
    </w:p>
    <w:p w14:paraId="18A42CA2" w14:textId="77777777" w:rsidR="00836639" w:rsidRPr="00B82E27" w:rsidRDefault="00836639" w:rsidP="00836639">
      <w:pPr>
        <w:tabs>
          <w:tab w:val="left" w:pos="4140"/>
        </w:tabs>
        <w:jc w:val="both"/>
        <w:rPr>
          <w:b/>
        </w:rPr>
      </w:pPr>
      <w:r w:rsidRPr="00B82E27">
        <w:rPr>
          <w:b/>
        </w:rPr>
        <w:t>IPR programban résztvevők</w:t>
      </w:r>
    </w:p>
    <w:p w14:paraId="6D50F87F" w14:textId="4A971622" w:rsidR="00836639" w:rsidRPr="00B82E27" w:rsidRDefault="00836639" w:rsidP="00836639">
      <w:pPr>
        <w:tabs>
          <w:tab w:val="left" w:pos="4140"/>
        </w:tabs>
        <w:jc w:val="both"/>
      </w:pPr>
      <w:r w:rsidRPr="00B82E27">
        <w:t>2H – s diákok</w:t>
      </w:r>
    </w:p>
    <w:p w14:paraId="565A2270" w14:textId="77777777" w:rsidR="00836639" w:rsidRPr="00B82E27" w:rsidRDefault="00836639" w:rsidP="00836639">
      <w:pPr>
        <w:tabs>
          <w:tab w:val="left" w:pos="4140"/>
        </w:tabs>
        <w:jc w:val="both"/>
      </w:pPr>
    </w:p>
    <w:p w14:paraId="5AE7F7BB" w14:textId="77777777" w:rsidR="00836639" w:rsidRPr="00B82E27" w:rsidRDefault="00836639" w:rsidP="00836639">
      <w:pPr>
        <w:tabs>
          <w:tab w:val="left" w:pos="4140"/>
        </w:tabs>
        <w:jc w:val="both"/>
        <w:rPr>
          <w:b/>
        </w:rPr>
      </w:pPr>
      <w:r w:rsidRPr="00B82E27">
        <w:rPr>
          <w:b/>
        </w:rPr>
        <w:t>Feladatok tervezése</w:t>
      </w:r>
    </w:p>
    <w:p w14:paraId="1017A0FF" w14:textId="5CB2C0F5" w:rsidR="00836639" w:rsidRPr="00B82E27" w:rsidRDefault="00836639" w:rsidP="00836639">
      <w:pPr>
        <w:tabs>
          <w:tab w:val="left" w:pos="4140"/>
        </w:tabs>
        <w:jc w:val="both"/>
      </w:pPr>
      <w:r w:rsidRPr="00B82E27">
        <w:t>Hátrányos, lemorzsolódással veszélyeztetett gyerekek figyelembe vételével történnek</w:t>
      </w:r>
      <w:r w:rsidR="005A0F00">
        <w:t xml:space="preserve"> </w:t>
      </w:r>
      <w:r w:rsidR="005A0F00">
        <w:rPr>
          <w:b/>
          <w:bCs/>
        </w:rPr>
        <w:t xml:space="preserve">(TEIT </w:t>
      </w:r>
      <w:r w:rsidR="005A0F00">
        <w:t>munkatervet is figyelembe véve</w:t>
      </w:r>
      <w:r w:rsidRPr="00B82E27">
        <w:t>.</w:t>
      </w:r>
      <w:r w:rsidR="005A0F00">
        <w:t>)</w:t>
      </w:r>
    </w:p>
    <w:p w14:paraId="758804DD" w14:textId="77777777" w:rsidR="00836639" w:rsidRPr="00B82E27" w:rsidRDefault="00836639" w:rsidP="00836639">
      <w:pPr>
        <w:tabs>
          <w:tab w:val="left" w:pos="414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758"/>
        <w:gridCol w:w="2158"/>
        <w:gridCol w:w="1797"/>
        <w:gridCol w:w="1348"/>
      </w:tblGrid>
      <w:tr w:rsidR="00836639" w:rsidRPr="00B82E27" w14:paraId="6A76D2C3" w14:textId="77777777" w:rsidTr="005A0F00">
        <w:tc>
          <w:tcPr>
            <w:tcW w:w="1008" w:type="dxa"/>
            <w:tcBorders>
              <w:top w:val="single" w:sz="4" w:space="0" w:color="auto"/>
              <w:left w:val="single" w:sz="4" w:space="0" w:color="auto"/>
              <w:bottom w:val="single" w:sz="4" w:space="0" w:color="auto"/>
              <w:right w:val="single" w:sz="4" w:space="0" w:color="auto"/>
            </w:tcBorders>
            <w:hideMark/>
          </w:tcPr>
          <w:p w14:paraId="7E2F9542" w14:textId="77777777" w:rsidR="00836639" w:rsidRPr="00B82E27" w:rsidRDefault="00836639" w:rsidP="00836639">
            <w:pPr>
              <w:tabs>
                <w:tab w:val="left" w:pos="4140"/>
              </w:tabs>
              <w:spacing w:line="256" w:lineRule="auto"/>
              <w:jc w:val="both"/>
              <w:rPr>
                <w:lang w:eastAsia="en-US"/>
              </w:rPr>
            </w:pPr>
            <w:r w:rsidRPr="00B82E27">
              <w:rPr>
                <w:lang w:eastAsia="en-US"/>
              </w:rPr>
              <w:t>Sorszám</w:t>
            </w:r>
          </w:p>
        </w:tc>
        <w:tc>
          <w:tcPr>
            <w:tcW w:w="2781" w:type="dxa"/>
            <w:tcBorders>
              <w:top w:val="single" w:sz="4" w:space="0" w:color="auto"/>
              <w:left w:val="single" w:sz="4" w:space="0" w:color="auto"/>
              <w:bottom w:val="single" w:sz="4" w:space="0" w:color="auto"/>
              <w:right w:val="single" w:sz="4" w:space="0" w:color="auto"/>
            </w:tcBorders>
            <w:hideMark/>
          </w:tcPr>
          <w:p w14:paraId="027DF24D" w14:textId="77777777" w:rsidR="00836639" w:rsidRPr="00B82E27" w:rsidRDefault="00836639" w:rsidP="00836639">
            <w:pPr>
              <w:tabs>
                <w:tab w:val="left" w:pos="4140"/>
              </w:tabs>
              <w:spacing w:line="256" w:lineRule="auto"/>
              <w:jc w:val="both"/>
              <w:rPr>
                <w:lang w:eastAsia="en-US"/>
              </w:rPr>
            </w:pPr>
            <w:r w:rsidRPr="00B82E27">
              <w:rPr>
                <w:lang w:eastAsia="en-US"/>
              </w:rPr>
              <w:t>Feladat</w:t>
            </w:r>
          </w:p>
        </w:tc>
        <w:tc>
          <w:tcPr>
            <w:tcW w:w="2104" w:type="dxa"/>
            <w:tcBorders>
              <w:top w:val="single" w:sz="4" w:space="0" w:color="auto"/>
              <w:left w:val="single" w:sz="4" w:space="0" w:color="auto"/>
              <w:bottom w:val="single" w:sz="4" w:space="0" w:color="auto"/>
              <w:right w:val="single" w:sz="4" w:space="0" w:color="auto"/>
            </w:tcBorders>
            <w:hideMark/>
          </w:tcPr>
          <w:p w14:paraId="34C5280D" w14:textId="77777777" w:rsidR="00836639" w:rsidRPr="00B82E27" w:rsidRDefault="00836639" w:rsidP="00836639">
            <w:pPr>
              <w:tabs>
                <w:tab w:val="left" w:pos="4140"/>
              </w:tabs>
              <w:spacing w:line="256" w:lineRule="auto"/>
              <w:jc w:val="both"/>
              <w:rPr>
                <w:lang w:eastAsia="en-US"/>
              </w:rPr>
            </w:pPr>
            <w:r w:rsidRPr="00B82E27">
              <w:rPr>
                <w:lang w:eastAsia="en-US"/>
              </w:rPr>
              <w:t>Siker</w:t>
            </w:r>
            <w:proofErr w:type="gramStart"/>
            <w:r w:rsidRPr="00B82E27">
              <w:rPr>
                <w:lang w:eastAsia="en-US"/>
              </w:rPr>
              <w:t>kritérium</w:t>
            </w:r>
            <w:proofErr w:type="gramEnd"/>
          </w:p>
        </w:tc>
        <w:tc>
          <w:tcPr>
            <w:tcW w:w="1811" w:type="dxa"/>
            <w:tcBorders>
              <w:top w:val="single" w:sz="4" w:space="0" w:color="auto"/>
              <w:left w:val="single" w:sz="4" w:space="0" w:color="auto"/>
              <w:bottom w:val="single" w:sz="4" w:space="0" w:color="auto"/>
              <w:right w:val="single" w:sz="4" w:space="0" w:color="auto"/>
            </w:tcBorders>
            <w:hideMark/>
          </w:tcPr>
          <w:p w14:paraId="0A9E376C" w14:textId="77777777" w:rsidR="00836639" w:rsidRPr="00B82E27" w:rsidRDefault="00836639" w:rsidP="00836639">
            <w:pPr>
              <w:tabs>
                <w:tab w:val="left" w:pos="4140"/>
              </w:tabs>
              <w:spacing w:line="256" w:lineRule="auto"/>
              <w:jc w:val="both"/>
              <w:rPr>
                <w:lang w:eastAsia="en-US"/>
              </w:rPr>
            </w:pPr>
            <w:r w:rsidRPr="00B82E27">
              <w:rPr>
                <w:lang w:eastAsia="en-US"/>
              </w:rPr>
              <w:t>Felelős</w:t>
            </w:r>
          </w:p>
        </w:tc>
        <w:tc>
          <w:tcPr>
            <w:tcW w:w="1358" w:type="dxa"/>
            <w:tcBorders>
              <w:top w:val="single" w:sz="4" w:space="0" w:color="auto"/>
              <w:left w:val="single" w:sz="4" w:space="0" w:color="auto"/>
              <w:bottom w:val="single" w:sz="4" w:space="0" w:color="auto"/>
              <w:right w:val="single" w:sz="4" w:space="0" w:color="auto"/>
            </w:tcBorders>
            <w:hideMark/>
          </w:tcPr>
          <w:p w14:paraId="72C0D34B" w14:textId="77777777" w:rsidR="00836639" w:rsidRPr="00B82E27" w:rsidRDefault="00836639" w:rsidP="00836639">
            <w:pPr>
              <w:tabs>
                <w:tab w:val="left" w:pos="4140"/>
              </w:tabs>
              <w:spacing w:line="256" w:lineRule="auto"/>
              <w:jc w:val="both"/>
              <w:rPr>
                <w:lang w:eastAsia="en-US"/>
              </w:rPr>
            </w:pPr>
            <w:r w:rsidRPr="00B82E27">
              <w:rPr>
                <w:lang w:eastAsia="en-US"/>
              </w:rPr>
              <w:t>Határidő</w:t>
            </w:r>
          </w:p>
        </w:tc>
      </w:tr>
      <w:tr w:rsidR="00836639" w:rsidRPr="00B82E27" w14:paraId="56A98656" w14:textId="77777777" w:rsidTr="005A0F00">
        <w:tc>
          <w:tcPr>
            <w:tcW w:w="1008" w:type="dxa"/>
            <w:tcBorders>
              <w:top w:val="single" w:sz="4" w:space="0" w:color="auto"/>
              <w:left w:val="single" w:sz="4" w:space="0" w:color="auto"/>
              <w:bottom w:val="single" w:sz="4" w:space="0" w:color="auto"/>
              <w:right w:val="single" w:sz="4" w:space="0" w:color="auto"/>
            </w:tcBorders>
          </w:tcPr>
          <w:p w14:paraId="6B80800B"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3BBD13D7" w14:textId="77777777" w:rsidR="00836639" w:rsidRPr="00B82E27" w:rsidRDefault="00836639" w:rsidP="00836639">
            <w:pPr>
              <w:tabs>
                <w:tab w:val="left" w:pos="4140"/>
              </w:tabs>
              <w:spacing w:line="256" w:lineRule="auto"/>
              <w:jc w:val="both"/>
              <w:rPr>
                <w:lang w:eastAsia="en-US"/>
              </w:rPr>
            </w:pPr>
            <w:r w:rsidRPr="00B82E27">
              <w:rPr>
                <w:lang w:eastAsia="en-US"/>
              </w:rPr>
              <w:t>Intézményi alapdokumentumok módosításának elkészítése, véleményezése</w:t>
            </w:r>
          </w:p>
        </w:tc>
        <w:tc>
          <w:tcPr>
            <w:tcW w:w="2104" w:type="dxa"/>
            <w:tcBorders>
              <w:top w:val="single" w:sz="4" w:space="0" w:color="auto"/>
              <w:left w:val="single" w:sz="4" w:space="0" w:color="auto"/>
              <w:bottom w:val="single" w:sz="4" w:space="0" w:color="auto"/>
              <w:right w:val="single" w:sz="4" w:space="0" w:color="auto"/>
            </w:tcBorders>
            <w:hideMark/>
          </w:tcPr>
          <w:p w14:paraId="5FAF0408" w14:textId="77777777" w:rsidR="00836639" w:rsidRPr="00B82E27" w:rsidRDefault="00836639" w:rsidP="00836639">
            <w:pPr>
              <w:tabs>
                <w:tab w:val="left" w:pos="4140"/>
              </w:tabs>
              <w:spacing w:line="256" w:lineRule="auto"/>
              <w:jc w:val="both"/>
              <w:rPr>
                <w:lang w:eastAsia="en-US"/>
              </w:rPr>
            </w:pPr>
            <w:r w:rsidRPr="00B82E27">
              <w:rPr>
                <w:lang w:eastAsia="en-US"/>
              </w:rPr>
              <w:t>Törvényi előírásoknak való megfelelés</w:t>
            </w:r>
          </w:p>
        </w:tc>
        <w:tc>
          <w:tcPr>
            <w:tcW w:w="1811" w:type="dxa"/>
            <w:tcBorders>
              <w:top w:val="single" w:sz="4" w:space="0" w:color="auto"/>
              <w:left w:val="single" w:sz="4" w:space="0" w:color="auto"/>
              <w:bottom w:val="single" w:sz="4" w:space="0" w:color="auto"/>
              <w:right w:val="single" w:sz="4" w:space="0" w:color="auto"/>
            </w:tcBorders>
            <w:hideMark/>
          </w:tcPr>
          <w:p w14:paraId="583A9A72" w14:textId="77777777" w:rsidR="00836639" w:rsidRPr="00B82E27" w:rsidRDefault="00836639" w:rsidP="00836639">
            <w:pPr>
              <w:tabs>
                <w:tab w:val="left" w:pos="4140"/>
              </w:tabs>
              <w:spacing w:line="256" w:lineRule="auto"/>
              <w:jc w:val="both"/>
              <w:rPr>
                <w:lang w:eastAsia="en-US"/>
              </w:rPr>
            </w:pPr>
            <w:r w:rsidRPr="00B82E27">
              <w:rPr>
                <w:lang w:eastAsia="en-US"/>
              </w:rPr>
              <w:t>igazgató</w:t>
            </w:r>
          </w:p>
        </w:tc>
        <w:tc>
          <w:tcPr>
            <w:tcW w:w="1358" w:type="dxa"/>
            <w:tcBorders>
              <w:top w:val="single" w:sz="4" w:space="0" w:color="auto"/>
              <w:left w:val="single" w:sz="4" w:space="0" w:color="auto"/>
              <w:bottom w:val="single" w:sz="4" w:space="0" w:color="auto"/>
              <w:right w:val="single" w:sz="4" w:space="0" w:color="auto"/>
            </w:tcBorders>
            <w:hideMark/>
          </w:tcPr>
          <w:p w14:paraId="5B43E4B3"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2C60E135" w14:textId="77777777" w:rsidTr="005A0F00">
        <w:tc>
          <w:tcPr>
            <w:tcW w:w="1008" w:type="dxa"/>
            <w:tcBorders>
              <w:top w:val="single" w:sz="4" w:space="0" w:color="auto"/>
              <w:left w:val="single" w:sz="4" w:space="0" w:color="auto"/>
              <w:bottom w:val="single" w:sz="4" w:space="0" w:color="auto"/>
              <w:right w:val="single" w:sz="4" w:space="0" w:color="auto"/>
            </w:tcBorders>
          </w:tcPr>
          <w:p w14:paraId="40936CE1"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72C4D332" w14:textId="77777777" w:rsidR="00836639" w:rsidRPr="00B82E27" w:rsidRDefault="00836639" w:rsidP="00836639">
            <w:pPr>
              <w:tabs>
                <w:tab w:val="left" w:pos="4140"/>
              </w:tabs>
              <w:spacing w:line="256" w:lineRule="auto"/>
              <w:jc w:val="both"/>
              <w:rPr>
                <w:lang w:eastAsia="en-US"/>
              </w:rPr>
            </w:pPr>
            <w:r w:rsidRPr="00B82E27">
              <w:rPr>
                <w:lang w:eastAsia="en-US"/>
              </w:rPr>
              <w:t>Az integrált pedagógiai rendszer működtetése</w:t>
            </w:r>
          </w:p>
        </w:tc>
        <w:tc>
          <w:tcPr>
            <w:tcW w:w="2104" w:type="dxa"/>
            <w:tcBorders>
              <w:top w:val="single" w:sz="4" w:space="0" w:color="auto"/>
              <w:left w:val="single" w:sz="4" w:space="0" w:color="auto"/>
              <w:bottom w:val="single" w:sz="4" w:space="0" w:color="auto"/>
              <w:right w:val="single" w:sz="4" w:space="0" w:color="auto"/>
            </w:tcBorders>
            <w:hideMark/>
          </w:tcPr>
          <w:p w14:paraId="03E70EBE" w14:textId="77777777" w:rsidR="00836639" w:rsidRPr="00B82E27" w:rsidRDefault="00836639" w:rsidP="00836639">
            <w:pPr>
              <w:tabs>
                <w:tab w:val="left" w:pos="4140"/>
              </w:tabs>
              <w:spacing w:line="256" w:lineRule="auto"/>
              <w:jc w:val="both"/>
              <w:rPr>
                <w:lang w:eastAsia="en-US"/>
              </w:rPr>
            </w:pPr>
            <w:r w:rsidRPr="00B82E27">
              <w:rPr>
                <w:lang w:eastAsia="en-US"/>
              </w:rPr>
              <w:t>A szakmai munka színvonalas, a rászoruló tanulók segítséget kapnak Dokumentáció törvényes</w:t>
            </w:r>
          </w:p>
        </w:tc>
        <w:tc>
          <w:tcPr>
            <w:tcW w:w="1811" w:type="dxa"/>
            <w:tcBorders>
              <w:top w:val="single" w:sz="4" w:space="0" w:color="auto"/>
              <w:left w:val="single" w:sz="4" w:space="0" w:color="auto"/>
              <w:bottom w:val="single" w:sz="4" w:space="0" w:color="auto"/>
              <w:right w:val="single" w:sz="4" w:space="0" w:color="auto"/>
            </w:tcBorders>
            <w:hideMark/>
          </w:tcPr>
          <w:p w14:paraId="522D3FF3" w14:textId="77777777" w:rsidR="00836639" w:rsidRPr="00B82E27" w:rsidRDefault="00836639" w:rsidP="00836639">
            <w:pPr>
              <w:tabs>
                <w:tab w:val="left" w:pos="4140"/>
              </w:tabs>
              <w:spacing w:line="256" w:lineRule="auto"/>
              <w:jc w:val="both"/>
              <w:rPr>
                <w:lang w:eastAsia="en-US"/>
              </w:rPr>
            </w:pPr>
            <w:r w:rsidRPr="00B82E27">
              <w:rPr>
                <w:lang w:eastAsia="en-US"/>
              </w:rPr>
              <w:t>Igazgató</w:t>
            </w:r>
          </w:p>
          <w:p w14:paraId="2CFB3E92" w14:textId="77777777" w:rsidR="00836639" w:rsidRPr="00B82E27" w:rsidRDefault="00836639" w:rsidP="00836639">
            <w:pPr>
              <w:tabs>
                <w:tab w:val="left" w:pos="4140"/>
              </w:tabs>
              <w:spacing w:line="256" w:lineRule="auto"/>
              <w:jc w:val="both"/>
              <w:rPr>
                <w:lang w:eastAsia="en-US"/>
              </w:rPr>
            </w:pPr>
            <w:r w:rsidRPr="00B82E27">
              <w:rPr>
                <w:lang w:eastAsia="en-US"/>
              </w:rPr>
              <w:t>IPR vezető</w:t>
            </w:r>
          </w:p>
        </w:tc>
        <w:tc>
          <w:tcPr>
            <w:tcW w:w="1358" w:type="dxa"/>
            <w:tcBorders>
              <w:top w:val="single" w:sz="4" w:space="0" w:color="auto"/>
              <w:left w:val="single" w:sz="4" w:space="0" w:color="auto"/>
              <w:bottom w:val="single" w:sz="4" w:space="0" w:color="auto"/>
              <w:right w:val="single" w:sz="4" w:space="0" w:color="auto"/>
            </w:tcBorders>
            <w:hideMark/>
          </w:tcPr>
          <w:p w14:paraId="3D9C3317"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2602A504" w14:textId="77777777" w:rsidTr="005A0F00">
        <w:tc>
          <w:tcPr>
            <w:tcW w:w="1008" w:type="dxa"/>
            <w:tcBorders>
              <w:top w:val="single" w:sz="4" w:space="0" w:color="auto"/>
              <w:left w:val="single" w:sz="4" w:space="0" w:color="auto"/>
              <w:bottom w:val="single" w:sz="4" w:space="0" w:color="auto"/>
              <w:right w:val="single" w:sz="4" w:space="0" w:color="auto"/>
            </w:tcBorders>
          </w:tcPr>
          <w:p w14:paraId="1BAC7EA8"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4383A2B0" w14:textId="77777777" w:rsidR="00836639" w:rsidRPr="00B82E27" w:rsidRDefault="00836639" w:rsidP="00836639">
            <w:pPr>
              <w:tabs>
                <w:tab w:val="left" w:pos="4140"/>
              </w:tabs>
              <w:spacing w:line="256" w:lineRule="auto"/>
              <w:jc w:val="both"/>
              <w:rPr>
                <w:lang w:eastAsia="en-US"/>
              </w:rPr>
            </w:pPr>
            <w:r w:rsidRPr="00B82E27">
              <w:rPr>
                <w:lang w:eastAsia="en-US"/>
              </w:rPr>
              <w:t>Elektronikus napló, adatkezelés alkalmazása</w:t>
            </w:r>
          </w:p>
        </w:tc>
        <w:tc>
          <w:tcPr>
            <w:tcW w:w="2104" w:type="dxa"/>
            <w:tcBorders>
              <w:top w:val="single" w:sz="4" w:space="0" w:color="auto"/>
              <w:left w:val="single" w:sz="4" w:space="0" w:color="auto"/>
              <w:bottom w:val="single" w:sz="4" w:space="0" w:color="auto"/>
              <w:right w:val="single" w:sz="4" w:space="0" w:color="auto"/>
            </w:tcBorders>
            <w:hideMark/>
          </w:tcPr>
          <w:p w14:paraId="2C05017F" w14:textId="77777777" w:rsidR="00836639" w:rsidRPr="00B82E27" w:rsidRDefault="00836639" w:rsidP="00836639">
            <w:pPr>
              <w:tabs>
                <w:tab w:val="left" w:pos="4140"/>
              </w:tabs>
              <w:spacing w:line="256" w:lineRule="auto"/>
              <w:jc w:val="both"/>
              <w:rPr>
                <w:lang w:eastAsia="en-US"/>
              </w:rPr>
            </w:pPr>
            <w:r w:rsidRPr="00B82E27">
              <w:rPr>
                <w:lang w:eastAsia="en-US"/>
              </w:rPr>
              <w:t xml:space="preserve">Csökken a papíralapú </w:t>
            </w:r>
            <w:proofErr w:type="gramStart"/>
            <w:r w:rsidRPr="00B82E27">
              <w:rPr>
                <w:lang w:eastAsia="en-US"/>
              </w:rPr>
              <w:t>adminisztráció</w:t>
            </w:r>
            <w:proofErr w:type="gramEnd"/>
            <w:r w:rsidRPr="00B82E27">
              <w:rPr>
                <w:lang w:eastAsia="en-US"/>
              </w:rPr>
              <w:t>, naprakész adatszolgáltatás</w:t>
            </w:r>
          </w:p>
        </w:tc>
        <w:tc>
          <w:tcPr>
            <w:tcW w:w="1811" w:type="dxa"/>
            <w:tcBorders>
              <w:top w:val="single" w:sz="4" w:space="0" w:color="auto"/>
              <w:left w:val="single" w:sz="4" w:space="0" w:color="auto"/>
              <w:bottom w:val="single" w:sz="4" w:space="0" w:color="auto"/>
              <w:right w:val="single" w:sz="4" w:space="0" w:color="auto"/>
            </w:tcBorders>
            <w:hideMark/>
          </w:tcPr>
          <w:p w14:paraId="57172A85" w14:textId="77777777" w:rsidR="00836639" w:rsidRPr="00B82E27" w:rsidRDefault="00836639" w:rsidP="00836639">
            <w:pPr>
              <w:tabs>
                <w:tab w:val="left" w:pos="4140"/>
              </w:tabs>
              <w:spacing w:line="256" w:lineRule="auto"/>
              <w:jc w:val="both"/>
              <w:rPr>
                <w:lang w:eastAsia="en-US"/>
              </w:rPr>
            </w:pPr>
            <w:r w:rsidRPr="00B82E27">
              <w:rPr>
                <w:lang w:eastAsia="en-US"/>
              </w:rPr>
              <w:t>Igazgató, iskolatitkár</w:t>
            </w:r>
          </w:p>
        </w:tc>
        <w:tc>
          <w:tcPr>
            <w:tcW w:w="1358" w:type="dxa"/>
            <w:tcBorders>
              <w:top w:val="single" w:sz="4" w:space="0" w:color="auto"/>
              <w:left w:val="single" w:sz="4" w:space="0" w:color="auto"/>
              <w:bottom w:val="single" w:sz="4" w:space="0" w:color="auto"/>
              <w:right w:val="single" w:sz="4" w:space="0" w:color="auto"/>
            </w:tcBorders>
            <w:hideMark/>
          </w:tcPr>
          <w:p w14:paraId="2EC711CD"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5EB576F5" w14:textId="77777777" w:rsidTr="005A0F00">
        <w:tc>
          <w:tcPr>
            <w:tcW w:w="1008" w:type="dxa"/>
            <w:tcBorders>
              <w:top w:val="single" w:sz="4" w:space="0" w:color="auto"/>
              <w:left w:val="single" w:sz="4" w:space="0" w:color="auto"/>
              <w:bottom w:val="single" w:sz="4" w:space="0" w:color="auto"/>
              <w:right w:val="single" w:sz="4" w:space="0" w:color="auto"/>
            </w:tcBorders>
          </w:tcPr>
          <w:p w14:paraId="4E813F21"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4F5FA310" w14:textId="77777777" w:rsidR="00836639" w:rsidRPr="00B82E27" w:rsidRDefault="00836639" w:rsidP="00836639">
            <w:pPr>
              <w:tabs>
                <w:tab w:val="left" w:pos="4140"/>
              </w:tabs>
              <w:spacing w:line="256" w:lineRule="auto"/>
              <w:jc w:val="both"/>
              <w:rPr>
                <w:lang w:eastAsia="en-US"/>
              </w:rPr>
            </w:pPr>
            <w:r w:rsidRPr="00B82E27">
              <w:rPr>
                <w:lang w:eastAsia="en-US"/>
              </w:rPr>
              <w:t xml:space="preserve">SNI tanulók integrált </w:t>
            </w:r>
            <w:proofErr w:type="spellStart"/>
            <w:r w:rsidRPr="00B82E27">
              <w:rPr>
                <w:lang w:eastAsia="en-US"/>
              </w:rPr>
              <w:t>oktatása</w:t>
            </w:r>
            <w:proofErr w:type="gramStart"/>
            <w:r w:rsidRPr="00B82E27">
              <w:rPr>
                <w:lang w:eastAsia="en-US"/>
              </w:rPr>
              <w:t>,fejlesztése</w:t>
            </w:r>
            <w:proofErr w:type="spellEnd"/>
            <w:proofErr w:type="gramEnd"/>
          </w:p>
          <w:p w14:paraId="22FF80FE" w14:textId="77777777" w:rsidR="00836639" w:rsidRPr="00B82E27" w:rsidRDefault="00836639" w:rsidP="00836639">
            <w:pPr>
              <w:tabs>
                <w:tab w:val="left" w:pos="4140"/>
              </w:tabs>
              <w:spacing w:line="256" w:lineRule="auto"/>
              <w:jc w:val="both"/>
              <w:rPr>
                <w:lang w:eastAsia="en-US"/>
              </w:rPr>
            </w:pPr>
            <w:r w:rsidRPr="00B82E27">
              <w:rPr>
                <w:lang w:eastAsia="en-US"/>
              </w:rPr>
              <w:t>BTM-es tanulók ellátása</w:t>
            </w:r>
          </w:p>
        </w:tc>
        <w:tc>
          <w:tcPr>
            <w:tcW w:w="2104" w:type="dxa"/>
            <w:tcBorders>
              <w:top w:val="single" w:sz="4" w:space="0" w:color="auto"/>
              <w:left w:val="single" w:sz="4" w:space="0" w:color="auto"/>
              <w:bottom w:val="single" w:sz="4" w:space="0" w:color="auto"/>
              <w:right w:val="single" w:sz="4" w:space="0" w:color="auto"/>
            </w:tcBorders>
            <w:hideMark/>
          </w:tcPr>
          <w:p w14:paraId="3F04647E" w14:textId="1D8C64A7" w:rsidR="00836639" w:rsidRPr="00B82E27" w:rsidRDefault="00836639" w:rsidP="00836639">
            <w:pPr>
              <w:tabs>
                <w:tab w:val="left" w:pos="4140"/>
              </w:tabs>
              <w:spacing w:line="256" w:lineRule="auto"/>
              <w:jc w:val="both"/>
              <w:rPr>
                <w:lang w:eastAsia="en-US"/>
              </w:rPr>
            </w:pPr>
            <w:r w:rsidRPr="00B82E27">
              <w:rPr>
                <w:lang w:eastAsia="en-US"/>
              </w:rPr>
              <w:t xml:space="preserve">A fejlesztést </w:t>
            </w:r>
            <w:r w:rsidR="005A0F00">
              <w:rPr>
                <w:lang w:eastAsia="en-US"/>
              </w:rPr>
              <w:t xml:space="preserve">saját </w:t>
            </w:r>
            <w:r w:rsidRPr="00B82E27">
              <w:rPr>
                <w:lang w:eastAsia="en-US"/>
              </w:rPr>
              <w:t>gyógypedagógus</w:t>
            </w:r>
            <w:r w:rsidR="005A0F00">
              <w:rPr>
                <w:lang w:eastAsia="en-US"/>
              </w:rPr>
              <w:t>unk</w:t>
            </w:r>
            <w:r w:rsidRPr="00B82E27">
              <w:rPr>
                <w:lang w:eastAsia="en-US"/>
              </w:rPr>
              <w:t>, végzi</w:t>
            </w:r>
          </w:p>
        </w:tc>
        <w:tc>
          <w:tcPr>
            <w:tcW w:w="1811" w:type="dxa"/>
            <w:tcBorders>
              <w:top w:val="single" w:sz="4" w:space="0" w:color="auto"/>
              <w:left w:val="single" w:sz="4" w:space="0" w:color="auto"/>
              <w:bottom w:val="single" w:sz="4" w:space="0" w:color="auto"/>
              <w:right w:val="single" w:sz="4" w:space="0" w:color="auto"/>
            </w:tcBorders>
            <w:hideMark/>
          </w:tcPr>
          <w:p w14:paraId="269015E9" w14:textId="12D092C2" w:rsidR="00836639" w:rsidRPr="00B82E27" w:rsidRDefault="00836639" w:rsidP="00836639">
            <w:pPr>
              <w:tabs>
                <w:tab w:val="left" w:pos="4140"/>
              </w:tabs>
              <w:spacing w:line="256" w:lineRule="auto"/>
              <w:jc w:val="both"/>
              <w:rPr>
                <w:lang w:eastAsia="en-US"/>
              </w:rPr>
            </w:pPr>
            <w:r w:rsidRPr="00B82E27">
              <w:rPr>
                <w:lang w:eastAsia="en-US"/>
              </w:rPr>
              <w:t>igazgató</w:t>
            </w:r>
            <w:r w:rsidR="005A0F00">
              <w:rPr>
                <w:lang w:eastAsia="en-US"/>
              </w:rPr>
              <w:t>, gyógypedagógus</w:t>
            </w:r>
          </w:p>
        </w:tc>
        <w:tc>
          <w:tcPr>
            <w:tcW w:w="1358" w:type="dxa"/>
            <w:tcBorders>
              <w:top w:val="single" w:sz="4" w:space="0" w:color="auto"/>
              <w:left w:val="single" w:sz="4" w:space="0" w:color="auto"/>
              <w:bottom w:val="single" w:sz="4" w:space="0" w:color="auto"/>
              <w:right w:val="single" w:sz="4" w:space="0" w:color="auto"/>
            </w:tcBorders>
            <w:hideMark/>
          </w:tcPr>
          <w:p w14:paraId="00A540D9"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5B0FA5CA" w14:textId="77777777" w:rsidTr="005A0F00">
        <w:tc>
          <w:tcPr>
            <w:tcW w:w="1008" w:type="dxa"/>
            <w:tcBorders>
              <w:top w:val="single" w:sz="4" w:space="0" w:color="auto"/>
              <w:left w:val="single" w:sz="4" w:space="0" w:color="auto"/>
              <w:bottom w:val="single" w:sz="4" w:space="0" w:color="auto"/>
              <w:right w:val="single" w:sz="4" w:space="0" w:color="auto"/>
            </w:tcBorders>
          </w:tcPr>
          <w:p w14:paraId="72A182B3"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391FEF56" w14:textId="77777777" w:rsidR="00836639" w:rsidRPr="00B82E27" w:rsidRDefault="00836639" w:rsidP="00836639">
            <w:pPr>
              <w:tabs>
                <w:tab w:val="left" w:pos="4140"/>
              </w:tabs>
              <w:spacing w:line="256" w:lineRule="auto"/>
              <w:jc w:val="both"/>
              <w:rPr>
                <w:lang w:eastAsia="en-US"/>
              </w:rPr>
            </w:pPr>
            <w:r w:rsidRPr="00B82E27">
              <w:rPr>
                <w:lang w:eastAsia="en-US"/>
              </w:rPr>
              <w:t>Tanórán kívüli foglalkozások megszervezése:</w:t>
            </w:r>
          </w:p>
          <w:p w14:paraId="192D75B6" w14:textId="77777777" w:rsidR="00836639" w:rsidRPr="00B82E27" w:rsidRDefault="00836639" w:rsidP="00836639">
            <w:pPr>
              <w:tabs>
                <w:tab w:val="left" w:pos="4140"/>
              </w:tabs>
              <w:spacing w:line="256" w:lineRule="auto"/>
              <w:jc w:val="both"/>
              <w:rPr>
                <w:lang w:eastAsia="en-US"/>
              </w:rPr>
            </w:pPr>
            <w:r w:rsidRPr="00B82E27">
              <w:rPr>
                <w:lang w:eastAsia="en-US"/>
              </w:rPr>
              <w:t xml:space="preserve">Napközi, mindennapos testnevelés, </w:t>
            </w:r>
            <w:proofErr w:type="spellStart"/>
            <w:r w:rsidRPr="00B82E27">
              <w:rPr>
                <w:lang w:eastAsia="en-US"/>
              </w:rPr>
              <w:t>felzárkóztatás</w:t>
            </w:r>
            <w:proofErr w:type="gramStart"/>
            <w:r w:rsidRPr="00B82E27">
              <w:rPr>
                <w:lang w:eastAsia="en-US"/>
              </w:rPr>
              <w:t>,fejlesztő</w:t>
            </w:r>
            <w:proofErr w:type="spellEnd"/>
            <w:proofErr w:type="gramEnd"/>
            <w:r w:rsidRPr="00B82E27">
              <w:rPr>
                <w:lang w:eastAsia="en-US"/>
              </w:rPr>
              <w:t xml:space="preserve"> foglalkozások</w:t>
            </w:r>
          </w:p>
        </w:tc>
        <w:tc>
          <w:tcPr>
            <w:tcW w:w="2104" w:type="dxa"/>
            <w:tcBorders>
              <w:top w:val="single" w:sz="4" w:space="0" w:color="auto"/>
              <w:left w:val="single" w:sz="4" w:space="0" w:color="auto"/>
              <w:bottom w:val="single" w:sz="4" w:space="0" w:color="auto"/>
              <w:right w:val="single" w:sz="4" w:space="0" w:color="auto"/>
            </w:tcBorders>
            <w:hideMark/>
          </w:tcPr>
          <w:p w14:paraId="000974D4" w14:textId="77777777" w:rsidR="00836639" w:rsidRPr="00B82E27" w:rsidRDefault="00836639" w:rsidP="00836639">
            <w:pPr>
              <w:tabs>
                <w:tab w:val="left" w:pos="4140"/>
              </w:tabs>
              <w:spacing w:line="256" w:lineRule="auto"/>
              <w:jc w:val="both"/>
              <w:rPr>
                <w:lang w:eastAsia="en-US"/>
              </w:rPr>
            </w:pPr>
            <w:r w:rsidRPr="00B82E27">
              <w:rPr>
                <w:lang w:eastAsia="en-US"/>
              </w:rPr>
              <w:t>A foglalkozásokon mindenki részt vesz, aki rászorul</w:t>
            </w:r>
          </w:p>
        </w:tc>
        <w:tc>
          <w:tcPr>
            <w:tcW w:w="1811" w:type="dxa"/>
            <w:tcBorders>
              <w:top w:val="single" w:sz="4" w:space="0" w:color="auto"/>
              <w:left w:val="single" w:sz="4" w:space="0" w:color="auto"/>
              <w:bottom w:val="single" w:sz="4" w:space="0" w:color="auto"/>
              <w:right w:val="single" w:sz="4" w:space="0" w:color="auto"/>
            </w:tcBorders>
            <w:hideMark/>
          </w:tcPr>
          <w:p w14:paraId="05D394DA" w14:textId="77777777" w:rsidR="00836639" w:rsidRPr="00B82E27" w:rsidRDefault="00836639" w:rsidP="00836639">
            <w:pPr>
              <w:tabs>
                <w:tab w:val="left" w:pos="4140"/>
              </w:tabs>
              <w:spacing w:line="256" w:lineRule="auto"/>
              <w:jc w:val="both"/>
              <w:rPr>
                <w:lang w:eastAsia="en-US"/>
              </w:rPr>
            </w:pPr>
            <w:r w:rsidRPr="00B82E27">
              <w:rPr>
                <w:lang w:eastAsia="en-US"/>
              </w:rPr>
              <w:t>igazgató</w:t>
            </w:r>
          </w:p>
        </w:tc>
        <w:tc>
          <w:tcPr>
            <w:tcW w:w="1358" w:type="dxa"/>
            <w:tcBorders>
              <w:top w:val="single" w:sz="4" w:space="0" w:color="auto"/>
              <w:left w:val="single" w:sz="4" w:space="0" w:color="auto"/>
              <w:bottom w:val="single" w:sz="4" w:space="0" w:color="auto"/>
              <w:right w:val="single" w:sz="4" w:space="0" w:color="auto"/>
            </w:tcBorders>
            <w:hideMark/>
          </w:tcPr>
          <w:p w14:paraId="21022CA4" w14:textId="77777777" w:rsidR="00836639" w:rsidRPr="00B82E27" w:rsidRDefault="00836639" w:rsidP="00836639">
            <w:pPr>
              <w:tabs>
                <w:tab w:val="left" w:pos="4140"/>
              </w:tabs>
              <w:spacing w:line="256" w:lineRule="auto"/>
              <w:jc w:val="both"/>
              <w:rPr>
                <w:lang w:eastAsia="en-US"/>
              </w:rPr>
            </w:pPr>
            <w:r w:rsidRPr="00B82E27">
              <w:rPr>
                <w:lang w:eastAsia="en-US"/>
              </w:rPr>
              <w:t>Szeptember</w:t>
            </w:r>
          </w:p>
          <w:p w14:paraId="6B774E9C" w14:textId="77777777" w:rsidR="00836639" w:rsidRPr="00B82E27" w:rsidRDefault="00836639" w:rsidP="00836639">
            <w:pPr>
              <w:tabs>
                <w:tab w:val="left" w:pos="4140"/>
              </w:tabs>
              <w:spacing w:line="256" w:lineRule="auto"/>
              <w:jc w:val="both"/>
              <w:rPr>
                <w:lang w:eastAsia="en-US"/>
              </w:rPr>
            </w:pPr>
            <w:r w:rsidRPr="00B82E27">
              <w:rPr>
                <w:lang w:eastAsia="en-US"/>
              </w:rPr>
              <w:t>majd folyamatos</w:t>
            </w:r>
          </w:p>
        </w:tc>
      </w:tr>
      <w:tr w:rsidR="00836639" w:rsidRPr="00B82E27" w14:paraId="31E58EFE" w14:textId="77777777" w:rsidTr="005A0F00">
        <w:tc>
          <w:tcPr>
            <w:tcW w:w="1008" w:type="dxa"/>
            <w:tcBorders>
              <w:top w:val="single" w:sz="4" w:space="0" w:color="auto"/>
              <w:left w:val="single" w:sz="4" w:space="0" w:color="auto"/>
              <w:bottom w:val="single" w:sz="4" w:space="0" w:color="auto"/>
              <w:right w:val="single" w:sz="4" w:space="0" w:color="auto"/>
            </w:tcBorders>
          </w:tcPr>
          <w:p w14:paraId="02581E9D"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099B138D" w14:textId="77777777" w:rsidR="00836639" w:rsidRPr="00B82E27" w:rsidRDefault="00836639" w:rsidP="00836639">
            <w:pPr>
              <w:tabs>
                <w:tab w:val="left" w:pos="4140"/>
              </w:tabs>
              <w:spacing w:line="256" w:lineRule="auto"/>
              <w:jc w:val="both"/>
              <w:rPr>
                <w:lang w:eastAsia="en-US"/>
              </w:rPr>
            </w:pPr>
            <w:r w:rsidRPr="00B82E27">
              <w:rPr>
                <w:lang w:eastAsia="en-US"/>
              </w:rPr>
              <w:t>Iskolai tehetséggondozás megszervezése, szakkörök, versenynaptár</w:t>
            </w:r>
          </w:p>
        </w:tc>
        <w:tc>
          <w:tcPr>
            <w:tcW w:w="2104" w:type="dxa"/>
            <w:tcBorders>
              <w:top w:val="single" w:sz="4" w:space="0" w:color="auto"/>
              <w:left w:val="single" w:sz="4" w:space="0" w:color="auto"/>
              <w:bottom w:val="single" w:sz="4" w:space="0" w:color="auto"/>
              <w:right w:val="single" w:sz="4" w:space="0" w:color="auto"/>
            </w:tcBorders>
            <w:hideMark/>
          </w:tcPr>
          <w:p w14:paraId="1D49C9A4" w14:textId="77777777" w:rsidR="00836639" w:rsidRPr="00B82E27" w:rsidRDefault="00836639" w:rsidP="00836639">
            <w:pPr>
              <w:tabs>
                <w:tab w:val="left" w:pos="4140"/>
              </w:tabs>
              <w:spacing w:line="256" w:lineRule="auto"/>
              <w:jc w:val="both"/>
              <w:rPr>
                <w:lang w:eastAsia="en-US"/>
              </w:rPr>
            </w:pPr>
            <w:r w:rsidRPr="00B82E27">
              <w:rPr>
                <w:lang w:eastAsia="en-US"/>
              </w:rPr>
              <w:t>Sikeres felvételik, versenyeken való eredményes szereplés</w:t>
            </w:r>
          </w:p>
        </w:tc>
        <w:tc>
          <w:tcPr>
            <w:tcW w:w="1811" w:type="dxa"/>
            <w:tcBorders>
              <w:top w:val="single" w:sz="4" w:space="0" w:color="auto"/>
              <w:left w:val="single" w:sz="4" w:space="0" w:color="auto"/>
              <w:bottom w:val="single" w:sz="4" w:space="0" w:color="auto"/>
              <w:right w:val="single" w:sz="4" w:space="0" w:color="auto"/>
            </w:tcBorders>
            <w:hideMark/>
          </w:tcPr>
          <w:p w14:paraId="32C952A4" w14:textId="77777777" w:rsidR="00836639" w:rsidRPr="00B82E27" w:rsidRDefault="00836639" w:rsidP="00836639">
            <w:pPr>
              <w:tabs>
                <w:tab w:val="left" w:pos="4140"/>
              </w:tabs>
              <w:spacing w:line="256" w:lineRule="auto"/>
              <w:jc w:val="both"/>
              <w:rPr>
                <w:lang w:eastAsia="en-US"/>
              </w:rPr>
            </w:pPr>
            <w:r w:rsidRPr="00B82E27">
              <w:rPr>
                <w:lang w:eastAsia="en-US"/>
              </w:rPr>
              <w:t>Igazgató, szakkörvezetők</w:t>
            </w:r>
          </w:p>
        </w:tc>
        <w:tc>
          <w:tcPr>
            <w:tcW w:w="1358" w:type="dxa"/>
            <w:tcBorders>
              <w:top w:val="single" w:sz="4" w:space="0" w:color="auto"/>
              <w:left w:val="single" w:sz="4" w:space="0" w:color="auto"/>
              <w:bottom w:val="single" w:sz="4" w:space="0" w:color="auto"/>
              <w:right w:val="single" w:sz="4" w:space="0" w:color="auto"/>
            </w:tcBorders>
            <w:hideMark/>
          </w:tcPr>
          <w:p w14:paraId="70741F66" w14:textId="77777777" w:rsidR="00836639" w:rsidRPr="00B82E27" w:rsidRDefault="00836639" w:rsidP="00836639">
            <w:pPr>
              <w:tabs>
                <w:tab w:val="left" w:pos="4140"/>
              </w:tabs>
              <w:spacing w:line="256" w:lineRule="auto"/>
              <w:jc w:val="both"/>
              <w:rPr>
                <w:lang w:eastAsia="en-US"/>
              </w:rPr>
            </w:pPr>
            <w:r w:rsidRPr="00B82E27">
              <w:rPr>
                <w:lang w:eastAsia="en-US"/>
              </w:rPr>
              <w:t>Szeptember, majd folyamatos</w:t>
            </w:r>
          </w:p>
        </w:tc>
      </w:tr>
      <w:tr w:rsidR="00836639" w:rsidRPr="00B82E27" w14:paraId="29D61B28" w14:textId="77777777" w:rsidTr="005A0F00">
        <w:tc>
          <w:tcPr>
            <w:tcW w:w="1008" w:type="dxa"/>
            <w:tcBorders>
              <w:top w:val="single" w:sz="4" w:space="0" w:color="auto"/>
              <w:left w:val="single" w:sz="4" w:space="0" w:color="auto"/>
              <w:bottom w:val="single" w:sz="4" w:space="0" w:color="auto"/>
              <w:right w:val="single" w:sz="4" w:space="0" w:color="auto"/>
            </w:tcBorders>
          </w:tcPr>
          <w:p w14:paraId="4EAB7CF7"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23E5EFA4" w14:textId="77777777" w:rsidR="00836639" w:rsidRPr="00B82E27" w:rsidRDefault="00836639" w:rsidP="00836639">
            <w:pPr>
              <w:tabs>
                <w:tab w:val="left" w:pos="4140"/>
              </w:tabs>
              <w:spacing w:line="256" w:lineRule="auto"/>
              <w:jc w:val="both"/>
              <w:rPr>
                <w:lang w:eastAsia="en-US"/>
              </w:rPr>
            </w:pPr>
            <w:r w:rsidRPr="00B82E27">
              <w:rPr>
                <w:lang w:eastAsia="en-US"/>
              </w:rPr>
              <w:t>Iskolai szakmai munkaközösség</w:t>
            </w:r>
          </w:p>
          <w:p w14:paraId="47272D3C" w14:textId="77777777" w:rsidR="00836639" w:rsidRPr="00B82E27" w:rsidRDefault="00836639" w:rsidP="00836639">
            <w:pPr>
              <w:tabs>
                <w:tab w:val="left" w:pos="4140"/>
              </w:tabs>
              <w:spacing w:line="256" w:lineRule="auto"/>
              <w:jc w:val="both"/>
              <w:rPr>
                <w:lang w:eastAsia="en-US"/>
              </w:rPr>
            </w:pPr>
            <w:r w:rsidRPr="00B82E27">
              <w:rPr>
                <w:lang w:eastAsia="en-US"/>
              </w:rPr>
              <w:t>folyamatos működése</w:t>
            </w:r>
          </w:p>
          <w:p w14:paraId="44FF3BA6" w14:textId="77777777" w:rsidR="00836639" w:rsidRPr="00B82E27" w:rsidRDefault="00836639" w:rsidP="00836639">
            <w:pPr>
              <w:tabs>
                <w:tab w:val="left" w:pos="4140"/>
              </w:tabs>
              <w:spacing w:line="256" w:lineRule="auto"/>
              <w:jc w:val="both"/>
              <w:rPr>
                <w:lang w:eastAsia="en-US"/>
              </w:rPr>
            </w:pPr>
            <w:r w:rsidRPr="00B82E27">
              <w:rPr>
                <w:lang w:eastAsia="en-US"/>
              </w:rPr>
              <w:t xml:space="preserve">Intézményi munkaközösségekben való </w:t>
            </w:r>
            <w:proofErr w:type="gramStart"/>
            <w:r w:rsidRPr="00B82E27">
              <w:rPr>
                <w:lang w:eastAsia="en-US"/>
              </w:rPr>
              <w:t>aktív</w:t>
            </w:r>
            <w:proofErr w:type="gramEnd"/>
            <w:r w:rsidRPr="00B82E27">
              <w:rPr>
                <w:lang w:eastAsia="en-US"/>
              </w:rPr>
              <w:t xml:space="preserve"> részvétel</w:t>
            </w:r>
          </w:p>
        </w:tc>
        <w:tc>
          <w:tcPr>
            <w:tcW w:w="2104" w:type="dxa"/>
            <w:tcBorders>
              <w:top w:val="single" w:sz="4" w:space="0" w:color="auto"/>
              <w:left w:val="single" w:sz="4" w:space="0" w:color="auto"/>
              <w:bottom w:val="single" w:sz="4" w:space="0" w:color="auto"/>
              <w:right w:val="single" w:sz="4" w:space="0" w:color="auto"/>
            </w:tcBorders>
            <w:hideMark/>
          </w:tcPr>
          <w:p w14:paraId="0EA03BE1" w14:textId="77777777" w:rsidR="00836639" w:rsidRPr="00B82E27" w:rsidRDefault="00836639" w:rsidP="00836639">
            <w:pPr>
              <w:tabs>
                <w:tab w:val="left" w:pos="4140"/>
              </w:tabs>
              <w:spacing w:line="256" w:lineRule="auto"/>
              <w:jc w:val="both"/>
              <w:rPr>
                <w:lang w:eastAsia="en-US"/>
              </w:rPr>
            </w:pPr>
            <w:r w:rsidRPr="00B82E27">
              <w:rPr>
                <w:lang w:eastAsia="en-US"/>
              </w:rPr>
              <w:t>Szakmai munka színvonala emelkedik, együttműködés javul a tagintézmények között</w:t>
            </w:r>
          </w:p>
        </w:tc>
        <w:tc>
          <w:tcPr>
            <w:tcW w:w="1811" w:type="dxa"/>
            <w:tcBorders>
              <w:top w:val="single" w:sz="4" w:space="0" w:color="auto"/>
              <w:left w:val="single" w:sz="4" w:space="0" w:color="auto"/>
              <w:bottom w:val="single" w:sz="4" w:space="0" w:color="auto"/>
              <w:right w:val="single" w:sz="4" w:space="0" w:color="auto"/>
            </w:tcBorders>
            <w:hideMark/>
          </w:tcPr>
          <w:p w14:paraId="3425E1C8" w14:textId="77777777" w:rsidR="00836639" w:rsidRPr="00B82E27" w:rsidRDefault="00836639" w:rsidP="00836639">
            <w:pPr>
              <w:tabs>
                <w:tab w:val="left" w:pos="4140"/>
              </w:tabs>
              <w:spacing w:line="256" w:lineRule="auto"/>
              <w:jc w:val="both"/>
              <w:rPr>
                <w:lang w:eastAsia="en-US"/>
              </w:rPr>
            </w:pPr>
            <w:r w:rsidRPr="00B82E27">
              <w:rPr>
                <w:lang w:eastAsia="en-US"/>
              </w:rPr>
              <w:t>Igazgató</w:t>
            </w:r>
          </w:p>
          <w:p w14:paraId="2C539498" w14:textId="77777777" w:rsidR="00836639" w:rsidRPr="00B82E27" w:rsidRDefault="00836639" w:rsidP="00836639">
            <w:pPr>
              <w:tabs>
                <w:tab w:val="left" w:pos="4140"/>
              </w:tabs>
              <w:spacing w:line="256" w:lineRule="auto"/>
              <w:jc w:val="both"/>
              <w:rPr>
                <w:lang w:eastAsia="en-US"/>
              </w:rPr>
            </w:pPr>
            <w:r w:rsidRPr="00B82E27">
              <w:rPr>
                <w:lang w:eastAsia="en-US"/>
              </w:rPr>
              <w:t>Szakmai munkaközösség vezetők</w:t>
            </w:r>
          </w:p>
        </w:tc>
        <w:tc>
          <w:tcPr>
            <w:tcW w:w="1358" w:type="dxa"/>
            <w:tcBorders>
              <w:top w:val="single" w:sz="4" w:space="0" w:color="auto"/>
              <w:left w:val="single" w:sz="4" w:space="0" w:color="auto"/>
              <w:bottom w:val="single" w:sz="4" w:space="0" w:color="auto"/>
              <w:right w:val="single" w:sz="4" w:space="0" w:color="auto"/>
            </w:tcBorders>
            <w:hideMark/>
          </w:tcPr>
          <w:p w14:paraId="1D784404"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59616247" w14:textId="77777777" w:rsidTr="005A0F00">
        <w:tc>
          <w:tcPr>
            <w:tcW w:w="1008" w:type="dxa"/>
            <w:tcBorders>
              <w:top w:val="single" w:sz="4" w:space="0" w:color="auto"/>
              <w:left w:val="single" w:sz="4" w:space="0" w:color="auto"/>
              <w:bottom w:val="single" w:sz="4" w:space="0" w:color="auto"/>
              <w:right w:val="single" w:sz="4" w:space="0" w:color="auto"/>
            </w:tcBorders>
          </w:tcPr>
          <w:p w14:paraId="07361E05"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422A5758" w14:textId="77777777" w:rsidR="00836639" w:rsidRPr="00B82E27" w:rsidRDefault="00836639" w:rsidP="00836639">
            <w:pPr>
              <w:tabs>
                <w:tab w:val="left" w:pos="4140"/>
              </w:tabs>
              <w:spacing w:line="256" w:lineRule="auto"/>
              <w:jc w:val="both"/>
              <w:rPr>
                <w:lang w:eastAsia="en-US"/>
              </w:rPr>
            </w:pPr>
            <w:r w:rsidRPr="00B82E27">
              <w:rPr>
                <w:lang w:eastAsia="en-US"/>
              </w:rPr>
              <w:t xml:space="preserve">„Tanulj jobban „ </w:t>
            </w:r>
            <w:proofErr w:type="gramStart"/>
            <w:r w:rsidRPr="00B82E27">
              <w:rPr>
                <w:lang w:eastAsia="en-US"/>
              </w:rPr>
              <w:t>akció</w:t>
            </w:r>
            <w:proofErr w:type="gramEnd"/>
            <w:r w:rsidRPr="00B82E27">
              <w:rPr>
                <w:lang w:eastAsia="en-US"/>
              </w:rPr>
              <w:t xml:space="preserve"> meghirdetése</w:t>
            </w:r>
          </w:p>
        </w:tc>
        <w:tc>
          <w:tcPr>
            <w:tcW w:w="2104" w:type="dxa"/>
            <w:tcBorders>
              <w:top w:val="single" w:sz="4" w:space="0" w:color="auto"/>
              <w:left w:val="single" w:sz="4" w:space="0" w:color="auto"/>
              <w:bottom w:val="single" w:sz="4" w:space="0" w:color="auto"/>
              <w:right w:val="single" w:sz="4" w:space="0" w:color="auto"/>
            </w:tcBorders>
            <w:hideMark/>
          </w:tcPr>
          <w:p w14:paraId="6D65A747" w14:textId="77777777" w:rsidR="00836639" w:rsidRPr="00B82E27" w:rsidRDefault="00836639" w:rsidP="00836639">
            <w:pPr>
              <w:tabs>
                <w:tab w:val="left" w:pos="4140"/>
              </w:tabs>
              <w:spacing w:line="256" w:lineRule="auto"/>
              <w:jc w:val="both"/>
              <w:rPr>
                <w:lang w:eastAsia="en-US"/>
              </w:rPr>
            </w:pPr>
            <w:r w:rsidRPr="00B82E27">
              <w:rPr>
                <w:lang w:eastAsia="en-US"/>
              </w:rPr>
              <w:t>Javul az iskola tanulmányi eredménye</w:t>
            </w:r>
          </w:p>
        </w:tc>
        <w:tc>
          <w:tcPr>
            <w:tcW w:w="1811" w:type="dxa"/>
            <w:tcBorders>
              <w:top w:val="single" w:sz="4" w:space="0" w:color="auto"/>
              <w:left w:val="single" w:sz="4" w:space="0" w:color="auto"/>
              <w:bottom w:val="single" w:sz="4" w:space="0" w:color="auto"/>
              <w:right w:val="single" w:sz="4" w:space="0" w:color="auto"/>
            </w:tcBorders>
            <w:hideMark/>
          </w:tcPr>
          <w:p w14:paraId="6FCF469A" w14:textId="0F9C1E87" w:rsidR="00836639" w:rsidRPr="00B82E27" w:rsidRDefault="005A0F00" w:rsidP="00836639">
            <w:pPr>
              <w:tabs>
                <w:tab w:val="left" w:pos="4140"/>
              </w:tabs>
              <w:spacing w:line="256" w:lineRule="auto"/>
              <w:jc w:val="both"/>
              <w:rPr>
                <w:lang w:eastAsia="en-US"/>
              </w:rPr>
            </w:pPr>
            <w:proofErr w:type="spellStart"/>
            <w:r>
              <w:rPr>
                <w:lang w:eastAsia="en-US"/>
              </w:rPr>
              <w:t>Berei</w:t>
            </w:r>
            <w:proofErr w:type="spellEnd"/>
            <w:r>
              <w:rPr>
                <w:lang w:eastAsia="en-US"/>
              </w:rPr>
              <w:t xml:space="preserve"> </w:t>
            </w:r>
            <w:proofErr w:type="spellStart"/>
            <w:r>
              <w:rPr>
                <w:lang w:eastAsia="en-US"/>
              </w:rPr>
              <w:t>Zs</w:t>
            </w:r>
            <w:proofErr w:type="spellEnd"/>
            <w:r>
              <w:rPr>
                <w:lang w:eastAsia="en-US"/>
              </w:rPr>
              <w:t>. DÖK</w:t>
            </w:r>
          </w:p>
        </w:tc>
        <w:tc>
          <w:tcPr>
            <w:tcW w:w="1358" w:type="dxa"/>
            <w:tcBorders>
              <w:top w:val="single" w:sz="4" w:space="0" w:color="auto"/>
              <w:left w:val="single" w:sz="4" w:space="0" w:color="auto"/>
              <w:bottom w:val="single" w:sz="4" w:space="0" w:color="auto"/>
              <w:right w:val="single" w:sz="4" w:space="0" w:color="auto"/>
            </w:tcBorders>
            <w:hideMark/>
          </w:tcPr>
          <w:p w14:paraId="7DD46CDD" w14:textId="77777777" w:rsidR="00836639" w:rsidRPr="00B82E27" w:rsidRDefault="00836639" w:rsidP="00836639">
            <w:pPr>
              <w:tabs>
                <w:tab w:val="left" w:pos="4140"/>
              </w:tabs>
              <w:spacing w:line="256" w:lineRule="auto"/>
              <w:jc w:val="both"/>
              <w:rPr>
                <w:lang w:eastAsia="en-US"/>
              </w:rPr>
            </w:pPr>
            <w:r w:rsidRPr="00B82E27">
              <w:rPr>
                <w:lang w:eastAsia="en-US"/>
              </w:rPr>
              <w:t>Október</w:t>
            </w:r>
          </w:p>
        </w:tc>
      </w:tr>
      <w:tr w:rsidR="00836639" w:rsidRPr="00B82E27" w14:paraId="679FC16C" w14:textId="77777777" w:rsidTr="005A0F00">
        <w:tc>
          <w:tcPr>
            <w:tcW w:w="1008" w:type="dxa"/>
            <w:tcBorders>
              <w:top w:val="single" w:sz="4" w:space="0" w:color="auto"/>
              <w:left w:val="single" w:sz="4" w:space="0" w:color="auto"/>
              <w:bottom w:val="single" w:sz="4" w:space="0" w:color="auto"/>
              <w:right w:val="single" w:sz="4" w:space="0" w:color="auto"/>
            </w:tcBorders>
          </w:tcPr>
          <w:p w14:paraId="080431B6"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23F3C685" w14:textId="77777777" w:rsidR="00836639" w:rsidRPr="00B82E27" w:rsidRDefault="00836639" w:rsidP="00836639">
            <w:pPr>
              <w:tabs>
                <w:tab w:val="left" w:pos="4140"/>
              </w:tabs>
              <w:spacing w:line="256" w:lineRule="auto"/>
              <w:jc w:val="both"/>
              <w:rPr>
                <w:lang w:eastAsia="en-US"/>
              </w:rPr>
            </w:pPr>
            <w:r w:rsidRPr="00B82E27">
              <w:rPr>
                <w:lang w:eastAsia="en-US"/>
              </w:rPr>
              <w:t>Karácsonyvárás projekt megszervezése</w:t>
            </w:r>
          </w:p>
        </w:tc>
        <w:tc>
          <w:tcPr>
            <w:tcW w:w="2104" w:type="dxa"/>
            <w:tcBorders>
              <w:top w:val="single" w:sz="4" w:space="0" w:color="auto"/>
              <w:left w:val="single" w:sz="4" w:space="0" w:color="auto"/>
              <w:bottom w:val="single" w:sz="4" w:space="0" w:color="auto"/>
              <w:right w:val="single" w:sz="4" w:space="0" w:color="auto"/>
            </w:tcBorders>
            <w:hideMark/>
          </w:tcPr>
          <w:p w14:paraId="5A13A705" w14:textId="77777777" w:rsidR="00836639" w:rsidRPr="00B82E27" w:rsidRDefault="00836639" w:rsidP="00836639">
            <w:pPr>
              <w:tabs>
                <w:tab w:val="left" w:pos="4140"/>
              </w:tabs>
              <w:spacing w:line="256" w:lineRule="auto"/>
              <w:jc w:val="both"/>
              <w:rPr>
                <w:lang w:eastAsia="en-US"/>
              </w:rPr>
            </w:pPr>
            <w:r w:rsidRPr="00B82E27">
              <w:rPr>
                <w:lang w:eastAsia="en-US"/>
              </w:rPr>
              <w:t>Együtt készülünk a karácsonyra</w:t>
            </w:r>
          </w:p>
        </w:tc>
        <w:tc>
          <w:tcPr>
            <w:tcW w:w="1811" w:type="dxa"/>
            <w:tcBorders>
              <w:top w:val="single" w:sz="4" w:space="0" w:color="auto"/>
              <w:left w:val="single" w:sz="4" w:space="0" w:color="auto"/>
              <w:bottom w:val="single" w:sz="4" w:space="0" w:color="auto"/>
              <w:right w:val="single" w:sz="4" w:space="0" w:color="auto"/>
            </w:tcBorders>
            <w:hideMark/>
          </w:tcPr>
          <w:p w14:paraId="3EFB4854" w14:textId="77777777" w:rsidR="00836639" w:rsidRPr="00B82E27" w:rsidRDefault="00836639" w:rsidP="00836639">
            <w:pPr>
              <w:tabs>
                <w:tab w:val="left" w:pos="4140"/>
              </w:tabs>
              <w:spacing w:line="256" w:lineRule="auto"/>
              <w:jc w:val="both"/>
              <w:rPr>
                <w:lang w:eastAsia="en-US"/>
              </w:rPr>
            </w:pPr>
            <w:r w:rsidRPr="00B82E27">
              <w:rPr>
                <w:lang w:eastAsia="en-US"/>
              </w:rPr>
              <w:t>IPR vezető</w:t>
            </w:r>
          </w:p>
        </w:tc>
        <w:tc>
          <w:tcPr>
            <w:tcW w:w="1358" w:type="dxa"/>
            <w:tcBorders>
              <w:top w:val="single" w:sz="4" w:space="0" w:color="auto"/>
              <w:left w:val="single" w:sz="4" w:space="0" w:color="auto"/>
              <w:bottom w:val="single" w:sz="4" w:space="0" w:color="auto"/>
              <w:right w:val="single" w:sz="4" w:space="0" w:color="auto"/>
            </w:tcBorders>
            <w:hideMark/>
          </w:tcPr>
          <w:p w14:paraId="49128C5E" w14:textId="77777777" w:rsidR="00836639" w:rsidRPr="00B82E27" w:rsidRDefault="00836639" w:rsidP="00836639">
            <w:pPr>
              <w:tabs>
                <w:tab w:val="left" w:pos="4140"/>
              </w:tabs>
              <w:spacing w:line="256" w:lineRule="auto"/>
              <w:jc w:val="both"/>
              <w:rPr>
                <w:lang w:eastAsia="en-US"/>
              </w:rPr>
            </w:pPr>
            <w:r w:rsidRPr="00B82E27">
              <w:rPr>
                <w:lang w:eastAsia="en-US"/>
              </w:rPr>
              <w:t>december</w:t>
            </w:r>
          </w:p>
        </w:tc>
      </w:tr>
      <w:tr w:rsidR="00836639" w:rsidRPr="00B82E27" w14:paraId="55DCBE00" w14:textId="77777777" w:rsidTr="005A0F00">
        <w:tc>
          <w:tcPr>
            <w:tcW w:w="1008" w:type="dxa"/>
            <w:tcBorders>
              <w:top w:val="single" w:sz="4" w:space="0" w:color="auto"/>
              <w:left w:val="single" w:sz="4" w:space="0" w:color="auto"/>
              <w:bottom w:val="single" w:sz="4" w:space="0" w:color="auto"/>
              <w:right w:val="single" w:sz="4" w:space="0" w:color="auto"/>
            </w:tcBorders>
          </w:tcPr>
          <w:p w14:paraId="76CC2CD0"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11E02CF0" w14:textId="77777777" w:rsidR="00836639" w:rsidRPr="00B82E27" w:rsidRDefault="00836639" w:rsidP="00836639">
            <w:pPr>
              <w:tabs>
                <w:tab w:val="left" w:pos="4140"/>
              </w:tabs>
              <w:spacing w:line="256" w:lineRule="auto"/>
              <w:jc w:val="both"/>
              <w:rPr>
                <w:lang w:eastAsia="en-US"/>
              </w:rPr>
            </w:pPr>
            <w:r w:rsidRPr="00B82E27">
              <w:rPr>
                <w:lang w:eastAsia="en-US"/>
              </w:rPr>
              <w:t>Nemzeti ünnepeink méltó megünneplése</w:t>
            </w:r>
          </w:p>
          <w:p w14:paraId="6028B2F3" w14:textId="77777777" w:rsidR="00836639" w:rsidRPr="00B82E27" w:rsidRDefault="00836639" w:rsidP="00836639">
            <w:pPr>
              <w:tabs>
                <w:tab w:val="left" w:pos="4140"/>
              </w:tabs>
              <w:spacing w:line="256" w:lineRule="auto"/>
              <w:jc w:val="both"/>
              <w:rPr>
                <w:lang w:eastAsia="en-US"/>
              </w:rPr>
            </w:pPr>
            <w:r w:rsidRPr="00B82E27">
              <w:rPr>
                <w:lang w:eastAsia="en-US"/>
              </w:rPr>
              <w:t>Hagyományos ünnepélyek megszervezése</w:t>
            </w:r>
          </w:p>
        </w:tc>
        <w:tc>
          <w:tcPr>
            <w:tcW w:w="2104" w:type="dxa"/>
            <w:tcBorders>
              <w:top w:val="single" w:sz="4" w:space="0" w:color="auto"/>
              <w:left w:val="single" w:sz="4" w:space="0" w:color="auto"/>
              <w:bottom w:val="single" w:sz="4" w:space="0" w:color="auto"/>
              <w:right w:val="single" w:sz="4" w:space="0" w:color="auto"/>
            </w:tcBorders>
            <w:hideMark/>
          </w:tcPr>
          <w:p w14:paraId="14660439" w14:textId="77777777" w:rsidR="00836639" w:rsidRPr="00B82E27" w:rsidRDefault="00836639" w:rsidP="00836639">
            <w:pPr>
              <w:tabs>
                <w:tab w:val="left" w:pos="4140"/>
              </w:tabs>
              <w:spacing w:line="256" w:lineRule="auto"/>
              <w:jc w:val="both"/>
              <w:rPr>
                <w:lang w:eastAsia="en-US"/>
              </w:rPr>
            </w:pPr>
            <w:r w:rsidRPr="00B82E27">
              <w:rPr>
                <w:lang w:eastAsia="en-US"/>
              </w:rPr>
              <w:t>Az ünnepi műsor megható, lelki élményt nyújtó</w:t>
            </w:r>
          </w:p>
        </w:tc>
        <w:tc>
          <w:tcPr>
            <w:tcW w:w="1811" w:type="dxa"/>
            <w:tcBorders>
              <w:top w:val="single" w:sz="4" w:space="0" w:color="auto"/>
              <w:left w:val="single" w:sz="4" w:space="0" w:color="auto"/>
              <w:bottom w:val="single" w:sz="4" w:space="0" w:color="auto"/>
              <w:right w:val="single" w:sz="4" w:space="0" w:color="auto"/>
            </w:tcBorders>
            <w:hideMark/>
          </w:tcPr>
          <w:p w14:paraId="28BCC06C" w14:textId="77777777" w:rsidR="00836639" w:rsidRPr="00B82E27" w:rsidRDefault="00836639" w:rsidP="00836639">
            <w:pPr>
              <w:tabs>
                <w:tab w:val="left" w:pos="4140"/>
              </w:tabs>
              <w:spacing w:line="256" w:lineRule="auto"/>
              <w:jc w:val="both"/>
              <w:rPr>
                <w:lang w:eastAsia="en-US"/>
              </w:rPr>
            </w:pPr>
            <w:r w:rsidRPr="00B82E27">
              <w:rPr>
                <w:lang w:eastAsia="en-US"/>
              </w:rPr>
              <w:t>Igazgató, műsorszervezők</w:t>
            </w:r>
          </w:p>
        </w:tc>
        <w:tc>
          <w:tcPr>
            <w:tcW w:w="1358" w:type="dxa"/>
            <w:tcBorders>
              <w:top w:val="single" w:sz="4" w:space="0" w:color="auto"/>
              <w:left w:val="single" w:sz="4" w:space="0" w:color="auto"/>
              <w:bottom w:val="single" w:sz="4" w:space="0" w:color="auto"/>
              <w:right w:val="single" w:sz="4" w:space="0" w:color="auto"/>
            </w:tcBorders>
            <w:hideMark/>
          </w:tcPr>
          <w:p w14:paraId="6C2EAE2C"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3204B65E" w14:textId="77777777" w:rsidTr="005A0F00">
        <w:tc>
          <w:tcPr>
            <w:tcW w:w="1008" w:type="dxa"/>
            <w:tcBorders>
              <w:top w:val="single" w:sz="4" w:space="0" w:color="auto"/>
              <w:left w:val="single" w:sz="4" w:space="0" w:color="auto"/>
              <w:bottom w:val="single" w:sz="4" w:space="0" w:color="auto"/>
              <w:right w:val="single" w:sz="4" w:space="0" w:color="auto"/>
            </w:tcBorders>
          </w:tcPr>
          <w:p w14:paraId="1071F51F"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7ED5680C" w14:textId="77777777" w:rsidR="00836639" w:rsidRPr="00B82E27" w:rsidRDefault="00836639" w:rsidP="00836639">
            <w:pPr>
              <w:tabs>
                <w:tab w:val="left" w:pos="4140"/>
              </w:tabs>
              <w:spacing w:line="256" w:lineRule="auto"/>
              <w:jc w:val="both"/>
              <w:rPr>
                <w:lang w:eastAsia="en-US"/>
              </w:rPr>
            </w:pPr>
            <w:r w:rsidRPr="00B82E27">
              <w:rPr>
                <w:lang w:eastAsia="en-US"/>
              </w:rPr>
              <w:t>Iskolaválasztás, pályaválasztás szervezése a 8</w:t>
            </w:r>
            <w:proofErr w:type="gramStart"/>
            <w:r w:rsidRPr="00B82E27">
              <w:rPr>
                <w:lang w:eastAsia="en-US"/>
              </w:rPr>
              <w:t>.osztályban</w:t>
            </w:r>
            <w:proofErr w:type="gramEnd"/>
          </w:p>
        </w:tc>
        <w:tc>
          <w:tcPr>
            <w:tcW w:w="2104" w:type="dxa"/>
            <w:tcBorders>
              <w:top w:val="single" w:sz="4" w:space="0" w:color="auto"/>
              <w:left w:val="single" w:sz="4" w:space="0" w:color="auto"/>
              <w:bottom w:val="single" w:sz="4" w:space="0" w:color="auto"/>
              <w:right w:val="single" w:sz="4" w:space="0" w:color="auto"/>
            </w:tcBorders>
            <w:hideMark/>
          </w:tcPr>
          <w:p w14:paraId="5C0580A1" w14:textId="77777777" w:rsidR="00836639" w:rsidRPr="00B82E27" w:rsidRDefault="00836639" w:rsidP="00836639">
            <w:pPr>
              <w:tabs>
                <w:tab w:val="left" w:pos="4140"/>
              </w:tabs>
              <w:spacing w:line="256" w:lineRule="auto"/>
              <w:jc w:val="both"/>
              <w:rPr>
                <w:lang w:eastAsia="en-US"/>
              </w:rPr>
            </w:pPr>
            <w:r w:rsidRPr="00B82E27">
              <w:rPr>
                <w:lang w:eastAsia="en-US"/>
              </w:rPr>
              <w:t xml:space="preserve">Minden gyerek a neki megfelelő </w:t>
            </w:r>
            <w:proofErr w:type="gramStart"/>
            <w:r w:rsidRPr="00B82E27">
              <w:rPr>
                <w:lang w:eastAsia="en-US"/>
              </w:rPr>
              <w:t>iskolát  választ</w:t>
            </w:r>
            <w:proofErr w:type="gramEnd"/>
          </w:p>
        </w:tc>
        <w:tc>
          <w:tcPr>
            <w:tcW w:w="1811" w:type="dxa"/>
            <w:tcBorders>
              <w:top w:val="single" w:sz="4" w:space="0" w:color="auto"/>
              <w:left w:val="single" w:sz="4" w:space="0" w:color="auto"/>
              <w:bottom w:val="single" w:sz="4" w:space="0" w:color="auto"/>
              <w:right w:val="single" w:sz="4" w:space="0" w:color="auto"/>
            </w:tcBorders>
            <w:hideMark/>
          </w:tcPr>
          <w:p w14:paraId="5A248C75" w14:textId="77777777" w:rsidR="00836639" w:rsidRPr="00B82E27" w:rsidRDefault="00836639" w:rsidP="00836639">
            <w:pPr>
              <w:tabs>
                <w:tab w:val="left" w:pos="4140"/>
              </w:tabs>
              <w:spacing w:line="256" w:lineRule="auto"/>
              <w:jc w:val="both"/>
              <w:rPr>
                <w:lang w:eastAsia="en-US"/>
              </w:rPr>
            </w:pPr>
            <w:r w:rsidRPr="00B82E27">
              <w:rPr>
                <w:lang w:eastAsia="en-US"/>
              </w:rPr>
              <w:t>Igazgató, 8</w:t>
            </w:r>
            <w:proofErr w:type="gramStart"/>
            <w:r w:rsidRPr="00B82E27">
              <w:rPr>
                <w:lang w:eastAsia="en-US"/>
              </w:rPr>
              <w:t>.o.osztf</w:t>
            </w:r>
            <w:proofErr w:type="gramEnd"/>
            <w:r w:rsidRPr="00B82E27">
              <w:rPr>
                <w:lang w:eastAsia="en-US"/>
              </w:rPr>
              <w:t>ő</w:t>
            </w:r>
          </w:p>
        </w:tc>
        <w:tc>
          <w:tcPr>
            <w:tcW w:w="1358" w:type="dxa"/>
            <w:tcBorders>
              <w:top w:val="single" w:sz="4" w:space="0" w:color="auto"/>
              <w:left w:val="single" w:sz="4" w:space="0" w:color="auto"/>
              <w:bottom w:val="single" w:sz="4" w:space="0" w:color="auto"/>
              <w:right w:val="single" w:sz="4" w:space="0" w:color="auto"/>
            </w:tcBorders>
            <w:hideMark/>
          </w:tcPr>
          <w:p w14:paraId="472D5AE4" w14:textId="77777777" w:rsidR="00836639" w:rsidRPr="00B82E27" w:rsidRDefault="00836639" w:rsidP="00836639">
            <w:pPr>
              <w:tabs>
                <w:tab w:val="left" w:pos="4140"/>
              </w:tabs>
              <w:spacing w:line="256" w:lineRule="auto"/>
              <w:jc w:val="both"/>
              <w:rPr>
                <w:lang w:eastAsia="en-US"/>
              </w:rPr>
            </w:pPr>
            <w:r w:rsidRPr="00B82E27">
              <w:rPr>
                <w:lang w:eastAsia="en-US"/>
              </w:rPr>
              <w:t>November - február</w:t>
            </w:r>
          </w:p>
        </w:tc>
      </w:tr>
      <w:tr w:rsidR="00836639" w:rsidRPr="00B82E27" w14:paraId="7EE06250" w14:textId="77777777" w:rsidTr="005A0F00">
        <w:tc>
          <w:tcPr>
            <w:tcW w:w="1008" w:type="dxa"/>
            <w:tcBorders>
              <w:top w:val="single" w:sz="4" w:space="0" w:color="auto"/>
              <w:left w:val="single" w:sz="4" w:space="0" w:color="auto"/>
              <w:bottom w:val="single" w:sz="4" w:space="0" w:color="auto"/>
              <w:right w:val="single" w:sz="4" w:space="0" w:color="auto"/>
            </w:tcBorders>
          </w:tcPr>
          <w:p w14:paraId="79D5104F"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7DDF9092" w14:textId="77777777" w:rsidR="00836639" w:rsidRPr="00B82E27" w:rsidRDefault="00836639" w:rsidP="00836639">
            <w:pPr>
              <w:tabs>
                <w:tab w:val="left" w:pos="4140"/>
              </w:tabs>
              <w:spacing w:line="256" w:lineRule="auto"/>
              <w:jc w:val="both"/>
              <w:rPr>
                <w:lang w:eastAsia="en-US"/>
              </w:rPr>
            </w:pPr>
            <w:r w:rsidRPr="00B82E27">
              <w:rPr>
                <w:lang w:eastAsia="en-US"/>
              </w:rPr>
              <w:t xml:space="preserve">Diákönkormányzat, szülői munkaközösség </w:t>
            </w:r>
            <w:proofErr w:type="gramStart"/>
            <w:r w:rsidRPr="00B82E27">
              <w:rPr>
                <w:lang w:eastAsia="en-US"/>
              </w:rPr>
              <w:t>aktívan</w:t>
            </w:r>
            <w:proofErr w:type="gramEnd"/>
            <w:r w:rsidRPr="00B82E27">
              <w:rPr>
                <w:lang w:eastAsia="en-US"/>
              </w:rPr>
              <w:t xml:space="preserve"> működik</w:t>
            </w:r>
          </w:p>
        </w:tc>
        <w:tc>
          <w:tcPr>
            <w:tcW w:w="2104" w:type="dxa"/>
            <w:tcBorders>
              <w:top w:val="single" w:sz="4" w:space="0" w:color="auto"/>
              <w:left w:val="single" w:sz="4" w:space="0" w:color="auto"/>
              <w:bottom w:val="single" w:sz="4" w:space="0" w:color="auto"/>
              <w:right w:val="single" w:sz="4" w:space="0" w:color="auto"/>
            </w:tcBorders>
            <w:hideMark/>
          </w:tcPr>
          <w:p w14:paraId="04BA2435" w14:textId="77777777" w:rsidR="00836639" w:rsidRPr="00B82E27" w:rsidRDefault="00836639" w:rsidP="00836639">
            <w:pPr>
              <w:tabs>
                <w:tab w:val="left" w:pos="4140"/>
              </w:tabs>
              <w:spacing w:line="256" w:lineRule="auto"/>
              <w:jc w:val="both"/>
              <w:rPr>
                <w:lang w:eastAsia="en-US"/>
              </w:rPr>
            </w:pPr>
            <w:r w:rsidRPr="00B82E27">
              <w:rPr>
                <w:lang w:eastAsia="en-US"/>
              </w:rPr>
              <w:t>Részt vesznek az iskola életében</w:t>
            </w:r>
          </w:p>
        </w:tc>
        <w:tc>
          <w:tcPr>
            <w:tcW w:w="1811" w:type="dxa"/>
            <w:tcBorders>
              <w:top w:val="single" w:sz="4" w:space="0" w:color="auto"/>
              <w:left w:val="single" w:sz="4" w:space="0" w:color="auto"/>
              <w:bottom w:val="single" w:sz="4" w:space="0" w:color="auto"/>
              <w:right w:val="single" w:sz="4" w:space="0" w:color="auto"/>
            </w:tcBorders>
            <w:hideMark/>
          </w:tcPr>
          <w:p w14:paraId="740BBFC5" w14:textId="77777777" w:rsidR="00836639" w:rsidRPr="00B82E27" w:rsidRDefault="00836639" w:rsidP="00836639">
            <w:pPr>
              <w:tabs>
                <w:tab w:val="left" w:pos="4140"/>
              </w:tabs>
              <w:spacing w:line="256" w:lineRule="auto"/>
              <w:jc w:val="both"/>
              <w:rPr>
                <w:lang w:eastAsia="en-US"/>
              </w:rPr>
            </w:pPr>
            <w:r w:rsidRPr="00B82E27">
              <w:rPr>
                <w:lang w:eastAsia="en-US"/>
              </w:rPr>
              <w:t>Igazgató</w:t>
            </w:r>
          </w:p>
          <w:p w14:paraId="01C8E374" w14:textId="77777777" w:rsidR="00836639" w:rsidRPr="00B82E27" w:rsidRDefault="00836639" w:rsidP="00836639">
            <w:pPr>
              <w:tabs>
                <w:tab w:val="left" w:pos="4140"/>
              </w:tabs>
              <w:spacing w:line="256" w:lineRule="auto"/>
              <w:jc w:val="both"/>
              <w:rPr>
                <w:lang w:eastAsia="en-US"/>
              </w:rPr>
            </w:pPr>
            <w:proofErr w:type="spellStart"/>
            <w:r w:rsidRPr="00B82E27">
              <w:rPr>
                <w:lang w:eastAsia="en-US"/>
              </w:rPr>
              <w:t>Dök</w:t>
            </w:r>
            <w:proofErr w:type="spellEnd"/>
            <w:r w:rsidRPr="00B82E27">
              <w:rPr>
                <w:lang w:eastAsia="en-US"/>
              </w:rPr>
              <w:t xml:space="preserve"> </w:t>
            </w:r>
            <w:proofErr w:type="gramStart"/>
            <w:r w:rsidRPr="00B82E27">
              <w:rPr>
                <w:lang w:eastAsia="en-US"/>
              </w:rPr>
              <w:t>vezető  pedagógus</w:t>
            </w:r>
            <w:proofErr w:type="gramEnd"/>
          </w:p>
        </w:tc>
        <w:tc>
          <w:tcPr>
            <w:tcW w:w="1358" w:type="dxa"/>
            <w:tcBorders>
              <w:top w:val="single" w:sz="4" w:space="0" w:color="auto"/>
              <w:left w:val="single" w:sz="4" w:space="0" w:color="auto"/>
              <w:bottom w:val="single" w:sz="4" w:space="0" w:color="auto"/>
              <w:right w:val="single" w:sz="4" w:space="0" w:color="auto"/>
            </w:tcBorders>
            <w:hideMark/>
          </w:tcPr>
          <w:p w14:paraId="12CA886C"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13FC3852" w14:textId="77777777" w:rsidTr="005A0F00">
        <w:tc>
          <w:tcPr>
            <w:tcW w:w="1008" w:type="dxa"/>
            <w:tcBorders>
              <w:top w:val="single" w:sz="4" w:space="0" w:color="auto"/>
              <w:left w:val="single" w:sz="4" w:space="0" w:color="auto"/>
              <w:bottom w:val="single" w:sz="4" w:space="0" w:color="auto"/>
              <w:right w:val="single" w:sz="4" w:space="0" w:color="auto"/>
            </w:tcBorders>
          </w:tcPr>
          <w:p w14:paraId="0128880F"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0AF857A2" w14:textId="77777777" w:rsidR="00836639" w:rsidRPr="00B82E27" w:rsidRDefault="00836639" w:rsidP="00836639">
            <w:pPr>
              <w:tabs>
                <w:tab w:val="left" w:pos="4140"/>
              </w:tabs>
              <w:spacing w:line="256" w:lineRule="auto"/>
              <w:jc w:val="both"/>
              <w:rPr>
                <w:lang w:eastAsia="en-US"/>
              </w:rPr>
            </w:pPr>
            <w:r w:rsidRPr="00B82E27">
              <w:rPr>
                <w:lang w:eastAsia="en-US"/>
              </w:rPr>
              <w:t>Szülőkkel folyamatos az együttműködés:</w:t>
            </w:r>
          </w:p>
          <w:p w14:paraId="74468D75" w14:textId="77777777" w:rsidR="00836639" w:rsidRPr="00B82E27" w:rsidRDefault="00836639" w:rsidP="00836639">
            <w:pPr>
              <w:tabs>
                <w:tab w:val="left" w:pos="4140"/>
              </w:tabs>
              <w:spacing w:line="256" w:lineRule="auto"/>
              <w:jc w:val="both"/>
              <w:rPr>
                <w:lang w:eastAsia="en-US"/>
              </w:rPr>
            </w:pPr>
            <w:r w:rsidRPr="00B82E27">
              <w:rPr>
                <w:lang w:eastAsia="en-US"/>
              </w:rPr>
              <w:t>- szülői értekezletek</w:t>
            </w:r>
          </w:p>
          <w:p w14:paraId="51ADC244" w14:textId="77777777" w:rsidR="00836639" w:rsidRPr="00B82E27" w:rsidRDefault="00836639" w:rsidP="00836639">
            <w:pPr>
              <w:tabs>
                <w:tab w:val="left" w:pos="4140"/>
              </w:tabs>
              <w:spacing w:line="256" w:lineRule="auto"/>
              <w:jc w:val="both"/>
              <w:rPr>
                <w:lang w:eastAsia="en-US"/>
              </w:rPr>
            </w:pPr>
            <w:r w:rsidRPr="00B82E27">
              <w:rPr>
                <w:lang w:eastAsia="en-US"/>
              </w:rPr>
              <w:t>- fogadóórák</w:t>
            </w:r>
          </w:p>
          <w:p w14:paraId="12029D92" w14:textId="77777777" w:rsidR="00836639" w:rsidRPr="00B82E27" w:rsidRDefault="00836639" w:rsidP="00836639">
            <w:pPr>
              <w:tabs>
                <w:tab w:val="left" w:pos="4140"/>
              </w:tabs>
              <w:spacing w:line="256" w:lineRule="auto"/>
              <w:jc w:val="both"/>
              <w:rPr>
                <w:lang w:eastAsia="en-US"/>
              </w:rPr>
            </w:pPr>
            <w:r w:rsidRPr="00B82E27">
              <w:rPr>
                <w:lang w:eastAsia="en-US"/>
              </w:rPr>
              <w:t>- családlátogatások</w:t>
            </w:r>
          </w:p>
          <w:p w14:paraId="0963AEFA" w14:textId="77777777" w:rsidR="00836639" w:rsidRPr="00B82E27" w:rsidRDefault="00836639" w:rsidP="00836639">
            <w:pPr>
              <w:tabs>
                <w:tab w:val="left" w:pos="4140"/>
              </w:tabs>
              <w:spacing w:line="256" w:lineRule="auto"/>
              <w:jc w:val="both"/>
              <w:rPr>
                <w:lang w:eastAsia="en-US"/>
              </w:rPr>
            </w:pPr>
            <w:r w:rsidRPr="00B82E27">
              <w:rPr>
                <w:lang w:eastAsia="en-US"/>
              </w:rPr>
              <w:t>- nyílt napok</w:t>
            </w:r>
          </w:p>
          <w:p w14:paraId="503C647E" w14:textId="77777777" w:rsidR="00836639" w:rsidRPr="00B82E27" w:rsidRDefault="00836639" w:rsidP="00836639">
            <w:pPr>
              <w:tabs>
                <w:tab w:val="left" w:pos="4140"/>
              </w:tabs>
              <w:spacing w:line="256" w:lineRule="auto"/>
              <w:jc w:val="both"/>
              <w:rPr>
                <w:lang w:eastAsia="en-US"/>
              </w:rPr>
            </w:pPr>
            <w:r w:rsidRPr="00B82E27">
              <w:rPr>
                <w:lang w:eastAsia="en-US"/>
              </w:rPr>
              <w:t>- esetmegbeszélések</w:t>
            </w:r>
          </w:p>
          <w:p w14:paraId="37E80E0A" w14:textId="77777777" w:rsidR="00836639" w:rsidRPr="00B82E27" w:rsidRDefault="00836639" w:rsidP="00836639">
            <w:pPr>
              <w:tabs>
                <w:tab w:val="left" w:pos="4140"/>
              </w:tabs>
              <w:spacing w:line="256" w:lineRule="auto"/>
              <w:jc w:val="both"/>
              <w:rPr>
                <w:lang w:eastAsia="en-US"/>
              </w:rPr>
            </w:pPr>
            <w:r w:rsidRPr="00B82E27">
              <w:rPr>
                <w:lang w:eastAsia="en-US"/>
              </w:rPr>
              <w:t>- rendezvények</w:t>
            </w:r>
          </w:p>
        </w:tc>
        <w:tc>
          <w:tcPr>
            <w:tcW w:w="2104" w:type="dxa"/>
            <w:tcBorders>
              <w:top w:val="single" w:sz="4" w:space="0" w:color="auto"/>
              <w:left w:val="single" w:sz="4" w:space="0" w:color="auto"/>
              <w:bottom w:val="single" w:sz="4" w:space="0" w:color="auto"/>
              <w:right w:val="single" w:sz="4" w:space="0" w:color="auto"/>
            </w:tcBorders>
            <w:hideMark/>
          </w:tcPr>
          <w:p w14:paraId="5C6F6E6C" w14:textId="77777777" w:rsidR="00836639" w:rsidRPr="00B82E27" w:rsidRDefault="00836639" w:rsidP="00836639">
            <w:pPr>
              <w:tabs>
                <w:tab w:val="left" w:pos="4140"/>
              </w:tabs>
              <w:spacing w:line="256" w:lineRule="auto"/>
              <w:jc w:val="both"/>
              <w:rPr>
                <w:lang w:eastAsia="en-US"/>
              </w:rPr>
            </w:pPr>
            <w:r w:rsidRPr="00B82E27">
              <w:rPr>
                <w:lang w:eastAsia="en-US"/>
              </w:rPr>
              <w:t xml:space="preserve">Szülői </w:t>
            </w:r>
            <w:proofErr w:type="gramStart"/>
            <w:r w:rsidRPr="00B82E27">
              <w:rPr>
                <w:lang w:eastAsia="en-US"/>
              </w:rPr>
              <w:t>részvétel  75</w:t>
            </w:r>
            <w:proofErr w:type="gramEnd"/>
            <w:r w:rsidRPr="00B82E27">
              <w:rPr>
                <w:lang w:eastAsia="en-US"/>
              </w:rPr>
              <w:t xml:space="preserve"> %-</w:t>
            </w:r>
            <w:proofErr w:type="spellStart"/>
            <w:r w:rsidRPr="00B82E27">
              <w:rPr>
                <w:lang w:eastAsia="en-US"/>
              </w:rPr>
              <w:t>os</w:t>
            </w:r>
            <w:proofErr w:type="spellEnd"/>
          </w:p>
        </w:tc>
        <w:tc>
          <w:tcPr>
            <w:tcW w:w="1811" w:type="dxa"/>
            <w:tcBorders>
              <w:top w:val="single" w:sz="4" w:space="0" w:color="auto"/>
              <w:left w:val="single" w:sz="4" w:space="0" w:color="auto"/>
              <w:bottom w:val="single" w:sz="4" w:space="0" w:color="auto"/>
              <w:right w:val="single" w:sz="4" w:space="0" w:color="auto"/>
            </w:tcBorders>
            <w:hideMark/>
          </w:tcPr>
          <w:p w14:paraId="39EC0871" w14:textId="77777777" w:rsidR="00836639" w:rsidRPr="00B82E27" w:rsidRDefault="00836639" w:rsidP="00836639">
            <w:pPr>
              <w:tabs>
                <w:tab w:val="left" w:pos="4140"/>
              </w:tabs>
              <w:spacing w:line="256" w:lineRule="auto"/>
              <w:jc w:val="both"/>
              <w:rPr>
                <w:lang w:eastAsia="en-US"/>
              </w:rPr>
            </w:pPr>
            <w:r w:rsidRPr="00B82E27">
              <w:rPr>
                <w:lang w:eastAsia="en-US"/>
              </w:rPr>
              <w:t>Igazgató</w:t>
            </w:r>
          </w:p>
          <w:p w14:paraId="2F0C9D69" w14:textId="77777777" w:rsidR="00836639" w:rsidRPr="00B82E27" w:rsidRDefault="00836639" w:rsidP="00836639">
            <w:pPr>
              <w:tabs>
                <w:tab w:val="left" w:pos="4140"/>
              </w:tabs>
              <w:spacing w:line="256" w:lineRule="auto"/>
              <w:jc w:val="both"/>
              <w:rPr>
                <w:lang w:eastAsia="en-US"/>
              </w:rPr>
            </w:pPr>
            <w:proofErr w:type="spellStart"/>
            <w:r w:rsidRPr="00B82E27">
              <w:rPr>
                <w:lang w:eastAsia="en-US"/>
              </w:rPr>
              <w:t>Oszt.fők</w:t>
            </w:r>
            <w:proofErr w:type="spellEnd"/>
          </w:p>
        </w:tc>
        <w:tc>
          <w:tcPr>
            <w:tcW w:w="1358" w:type="dxa"/>
            <w:tcBorders>
              <w:top w:val="single" w:sz="4" w:space="0" w:color="auto"/>
              <w:left w:val="single" w:sz="4" w:space="0" w:color="auto"/>
              <w:bottom w:val="single" w:sz="4" w:space="0" w:color="auto"/>
              <w:right w:val="single" w:sz="4" w:space="0" w:color="auto"/>
            </w:tcBorders>
            <w:hideMark/>
          </w:tcPr>
          <w:p w14:paraId="11FF8E21"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29989C8A" w14:textId="77777777" w:rsidTr="005A0F00">
        <w:trPr>
          <w:trHeight w:val="1875"/>
        </w:trPr>
        <w:tc>
          <w:tcPr>
            <w:tcW w:w="1008" w:type="dxa"/>
            <w:tcBorders>
              <w:top w:val="single" w:sz="4" w:space="0" w:color="auto"/>
              <w:left w:val="single" w:sz="4" w:space="0" w:color="auto"/>
              <w:bottom w:val="single" w:sz="4" w:space="0" w:color="auto"/>
              <w:right w:val="single" w:sz="4" w:space="0" w:color="auto"/>
            </w:tcBorders>
          </w:tcPr>
          <w:p w14:paraId="4E095B55"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5801B8E6" w14:textId="77777777" w:rsidR="00836639" w:rsidRPr="00B82E27" w:rsidRDefault="00836639" w:rsidP="00836639">
            <w:pPr>
              <w:tabs>
                <w:tab w:val="left" w:pos="4140"/>
              </w:tabs>
              <w:spacing w:line="256" w:lineRule="auto"/>
              <w:jc w:val="both"/>
              <w:rPr>
                <w:lang w:eastAsia="en-US"/>
              </w:rPr>
            </w:pPr>
            <w:r w:rsidRPr="00B82E27">
              <w:rPr>
                <w:lang w:eastAsia="en-US"/>
              </w:rPr>
              <w:t>Mérések az iskolában:</w:t>
            </w:r>
          </w:p>
          <w:p w14:paraId="551F3468" w14:textId="77777777" w:rsidR="00836639" w:rsidRPr="00B82E27" w:rsidRDefault="00836639" w:rsidP="00836639">
            <w:pPr>
              <w:tabs>
                <w:tab w:val="left" w:pos="4140"/>
              </w:tabs>
              <w:spacing w:line="256" w:lineRule="auto"/>
              <w:jc w:val="both"/>
              <w:rPr>
                <w:lang w:eastAsia="en-US"/>
              </w:rPr>
            </w:pPr>
            <w:r w:rsidRPr="00B82E27">
              <w:rPr>
                <w:lang w:eastAsia="en-US"/>
              </w:rPr>
              <w:t>- országos mérés</w:t>
            </w:r>
          </w:p>
          <w:p w14:paraId="292A665B" w14:textId="77777777" w:rsidR="00836639" w:rsidRPr="00B82E27" w:rsidRDefault="00836639" w:rsidP="00836639">
            <w:pPr>
              <w:tabs>
                <w:tab w:val="left" w:pos="4140"/>
              </w:tabs>
              <w:spacing w:line="256" w:lineRule="auto"/>
              <w:jc w:val="both"/>
              <w:rPr>
                <w:lang w:eastAsia="en-US"/>
              </w:rPr>
            </w:pPr>
            <w:r w:rsidRPr="00B82E27">
              <w:rPr>
                <w:lang w:eastAsia="en-US"/>
              </w:rPr>
              <w:t>- helyi mérés</w:t>
            </w:r>
          </w:p>
          <w:p w14:paraId="5AA56C1A" w14:textId="77777777" w:rsidR="00836639" w:rsidRPr="00B82E27" w:rsidRDefault="00836639" w:rsidP="00836639">
            <w:pPr>
              <w:tabs>
                <w:tab w:val="left" w:pos="4140"/>
              </w:tabs>
              <w:spacing w:line="256" w:lineRule="auto"/>
              <w:jc w:val="both"/>
              <w:rPr>
                <w:lang w:eastAsia="en-US"/>
              </w:rPr>
            </w:pPr>
            <w:r w:rsidRPr="00B82E27">
              <w:rPr>
                <w:lang w:eastAsia="en-US"/>
              </w:rPr>
              <w:t>Német</w:t>
            </w:r>
          </w:p>
          <w:p w14:paraId="17310062" w14:textId="4714CA60" w:rsidR="00836639" w:rsidRPr="00B82E27" w:rsidRDefault="00836639" w:rsidP="00836639">
            <w:pPr>
              <w:tabs>
                <w:tab w:val="left" w:pos="4140"/>
              </w:tabs>
              <w:spacing w:line="256" w:lineRule="auto"/>
              <w:jc w:val="both"/>
              <w:rPr>
                <w:lang w:eastAsia="en-US"/>
              </w:rPr>
            </w:pPr>
            <w:r w:rsidRPr="00B82E27">
              <w:rPr>
                <w:lang w:eastAsia="en-US"/>
              </w:rPr>
              <w:t>Magyar</w:t>
            </w:r>
          </w:p>
          <w:p w14:paraId="4DE86866" w14:textId="03A4AD08" w:rsidR="00836639" w:rsidRPr="00B82E27" w:rsidRDefault="00836639" w:rsidP="00836639">
            <w:pPr>
              <w:tabs>
                <w:tab w:val="left" w:pos="4140"/>
              </w:tabs>
              <w:spacing w:line="256" w:lineRule="auto"/>
              <w:jc w:val="both"/>
              <w:rPr>
                <w:lang w:eastAsia="en-US"/>
              </w:rPr>
            </w:pPr>
            <w:r w:rsidRPr="00B82E27">
              <w:rPr>
                <w:lang w:eastAsia="en-US"/>
              </w:rPr>
              <w:t xml:space="preserve">Az előző évi </w:t>
            </w:r>
            <w:proofErr w:type="gramStart"/>
            <w:r w:rsidRPr="00B82E27">
              <w:rPr>
                <w:lang w:eastAsia="en-US"/>
              </w:rPr>
              <w:t>kompetencia</w:t>
            </w:r>
            <w:proofErr w:type="gramEnd"/>
            <w:r w:rsidRPr="00B82E27">
              <w:rPr>
                <w:lang w:eastAsia="en-US"/>
              </w:rPr>
              <w:t xml:space="preserve"> mérés eredményeinek elemzése</w:t>
            </w:r>
          </w:p>
        </w:tc>
        <w:tc>
          <w:tcPr>
            <w:tcW w:w="2104" w:type="dxa"/>
            <w:tcBorders>
              <w:top w:val="single" w:sz="4" w:space="0" w:color="auto"/>
              <w:left w:val="single" w:sz="4" w:space="0" w:color="auto"/>
              <w:bottom w:val="single" w:sz="4" w:space="0" w:color="auto"/>
              <w:right w:val="single" w:sz="4" w:space="0" w:color="auto"/>
            </w:tcBorders>
            <w:hideMark/>
          </w:tcPr>
          <w:p w14:paraId="67F9DEC1" w14:textId="77777777" w:rsidR="00836639" w:rsidRPr="00B82E27" w:rsidRDefault="00836639" w:rsidP="00836639">
            <w:pPr>
              <w:tabs>
                <w:tab w:val="left" w:pos="4140"/>
              </w:tabs>
              <w:spacing w:line="256" w:lineRule="auto"/>
              <w:jc w:val="both"/>
              <w:rPr>
                <w:lang w:eastAsia="en-US"/>
              </w:rPr>
            </w:pPr>
            <w:r w:rsidRPr="00B82E27">
              <w:rPr>
                <w:lang w:eastAsia="en-US"/>
              </w:rPr>
              <w:t>Zökkenőmentes lebonyolítás</w:t>
            </w:r>
          </w:p>
          <w:p w14:paraId="77E379D0" w14:textId="77777777" w:rsidR="00836639" w:rsidRPr="00B82E27" w:rsidRDefault="00836639" w:rsidP="00836639">
            <w:pPr>
              <w:tabs>
                <w:tab w:val="left" w:pos="4140"/>
              </w:tabs>
              <w:spacing w:line="256" w:lineRule="auto"/>
              <w:jc w:val="both"/>
              <w:rPr>
                <w:lang w:eastAsia="en-US"/>
              </w:rPr>
            </w:pPr>
            <w:r w:rsidRPr="00B82E27">
              <w:rPr>
                <w:lang w:eastAsia="en-US"/>
              </w:rPr>
              <w:t>Képesség szerinti eredmények</w:t>
            </w:r>
          </w:p>
        </w:tc>
        <w:tc>
          <w:tcPr>
            <w:tcW w:w="1811" w:type="dxa"/>
            <w:tcBorders>
              <w:top w:val="single" w:sz="4" w:space="0" w:color="auto"/>
              <w:left w:val="single" w:sz="4" w:space="0" w:color="auto"/>
              <w:bottom w:val="single" w:sz="4" w:space="0" w:color="auto"/>
              <w:right w:val="single" w:sz="4" w:space="0" w:color="auto"/>
            </w:tcBorders>
          </w:tcPr>
          <w:p w14:paraId="6CC50963" w14:textId="77777777" w:rsidR="00836639" w:rsidRPr="00B82E27" w:rsidRDefault="00836639" w:rsidP="00836639">
            <w:pPr>
              <w:tabs>
                <w:tab w:val="left" w:pos="4140"/>
              </w:tabs>
              <w:spacing w:line="256" w:lineRule="auto"/>
              <w:jc w:val="both"/>
              <w:rPr>
                <w:lang w:eastAsia="en-US"/>
              </w:rPr>
            </w:pPr>
            <w:r w:rsidRPr="00B82E27">
              <w:rPr>
                <w:lang w:eastAsia="en-US"/>
              </w:rPr>
              <w:t>Igazgató</w:t>
            </w:r>
          </w:p>
          <w:p w14:paraId="5E05F94C" w14:textId="77777777" w:rsidR="00836639" w:rsidRPr="00B82E27" w:rsidRDefault="00836639" w:rsidP="00836639">
            <w:pPr>
              <w:tabs>
                <w:tab w:val="left" w:pos="4140"/>
              </w:tabs>
              <w:spacing w:line="256" w:lineRule="auto"/>
              <w:jc w:val="both"/>
              <w:rPr>
                <w:lang w:eastAsia="en-US"/>
              </w:rPr>
            </w:pPr>
            <w:r w:rsidRPr="00B82E27">
              <w:rPr>
                <w:lang w:eastAsia="en-US"/>
              </w:rPr>
              <w:t>Mérés koordinátor</w:t>
            </w:r>
          </w:p>
          <w:p w14:paraId="2639CCD3" w14:textId="77777777" w:rsidR="00836639" w:rsidRPr="00B82E27" w:rsidRDefault="00836639" w:rsidP="00836639">
            <w:pPr>
              <w:tabs>
                <w:tab w:val="left" w:pos="4140"/>
              </w:tabs>
              <w:spacing w:line="256" w:lineRule="auto"/>
              <w:jc w:val="both"/>
              <w:rPr>
                <w:lang w:eastAsia="en-US"/>
              </w:rPr>
            </w:pPr>
          </w:p>
        </w:tc>
        <w:tc>
          <w:tcPr>
            <w:tcW w:w="1358" w:type="dxa"/>
            <w:tcBorders>
              <w:top w:val="single" w:sz="4" w:space="0" w:color="auto"/>
              <w:left w:val="single" w:sz="4" w:space="0" w:color="auto"/>
              <w:bottom w:val="single" w:sz="4" w:space="0" w:color="auto"/>
              <w:right w:val="single" w:sz="4" w:space="0" w:color="auto"/>
            </w:tcBorders>
            <w:hideMark/>
          </w:tcPr>
          <w:p w14:paraId="757F29AD" w14:textId="190737EE" w:rsidR="005A0F00" w:rsidRPr="00B82E27" w:rsidRDefault="005A0F00" w:rsidP="005A0F00">
            <w:pPr>
              <w:tabs>
                <w:tab w:val="left" w:pos="4140"/>
              </w:tabs>
              <w:spacing w:line="256" w:lineRule="auto"/>
              <w:jc w:val="both"/>
              <w:rPr>
                <w:lang w:eastAsia="en-US"/>
              </w:rPr>
            </w:pPr>
            <w:r>
              <w:rPr>
                <w:lang w:eastAsia="en-US"/>
              </w:rPr>
              <w:t>Március 4 és június 3. között.</w:t>
            </w:r>
            <w:r w:rsidR="00836639" w:rsidRPr="00B82E27">
              <w:rPr>
                <w:lang w:eastAsia="en-US"/>
              </w:rPr>
              <w:t xml:space="preserve"> </w:t>
            </w:r>
          </w:p>
          <w:p w14:paraId="79436578" w14:textId="7AD7B785" w:rsidR="00836639" w:rsidRPr="00B82E27" w:rsidRDefault="00836639" w:rsidP="00836639">
            <w:pPr>
              <w:tabs>
                <w:tab w:val="left" w:pos="4140"/>
              </w:tabs>
              <w:spacing w:line="256" w:lineRule="auto"/>
              <w:jc w:val="both"/>
              <w:rPr>
                <w:lang w:eastAsia="en-US"/>
              </w:rPr>
            </w:pPr>
          </w:p>
        </w:tc>
      </w:tr>
      <w:tr w:rsidR="00836639" w:rsidRPr="00B82E27" w14:paraId="1F2DE02F" w14:textId="77777777" w:rsidTr="005A0F00">
        <w:tc>
          <w:tcPr>
            <w:tcW w:w="1008" w:type="dxa"/>
            <w:tcBorders>
              <w:top w:val="single" w:sz="4" w:space="0" w:color="auto"/>
              <w:left w:val="single" w:sz="4" w:space="0" w:color="auto"/>
              <w:bottom w:val="single" w:sz="4" w:space="0" w:color="auto"/>
              <w:right w:val="single" w:sz="4" w:space="0" w:color="auto"/>
            </w:tcBorders>
          </w:tcPr>
          <w:p w14:paraId="5EBA1BFE"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24D0D284" w14:textId="77777777" w:rsidR="00836639" w:rsidRPr="00B82E27" w:rsidRDefault="00836639" w:rsidP="00836639">
            <w:pPr>
              <w:tabs>
                <w:tab w:val="left" w:pos="4140"/>
              </w:tabs>
              <w:spacing w:line="256" w:lineRule="auto"/>
              <w:jc w:val="both"/>
              <w:rPr>
                <w:lang w:eastAsia="en-US"/>
              </w:rPr>
            </w:pPr>
            <w:r w:rsidRPr="00B82E27">
              <w:rPr>
                <w:lang w:eastAsia="en-US"/>
              </w:rPr>
              <w:t>Vallásoktatás:</w:t>
            </w:r>
          </w:p>
          <w:p w14:paraId="7A28D35D" w14:textId="77777777" w:rsidR="00836639" w:rsidRPr="00B82E27" w:rsidRDefault="00836639" w:rsidP="00836639">
            <w:pPr>
              <w:tabs>
                <w:tab w:val="left" w:pos="4140"/>
              </w:tabs>
              <w:spacing w:line="256" w:lineRule="auto"/>
              <w:jc w:val="both"/>
              <w:rPr>
                <w:lang w:eastAsia="en-US"/>
              </w:rPr>
            </w:pPr>
            <w:r w:rsidRPr="00B82E27">
              <w:rPr>
                <w:lang w:eastAsia="en-US"/>
              </w:rPr>
              <w:t>- római katolikus</w:t>
            </w:r>
          </w:p>
          <w:p w14:paraId="0B418695" w14:textId="77777777" w:rsidR="00836639" w:rsidRPr="00B82E27" w:rsidRDefault="00836639" w:rsidP="00836639">
            <w:pPr>
              <w:tabs>
                <w:tab w:val="left" w:pos="4140"/>
              </w:tabs>
              <w:spacing w:line="256" w:lineRule="auto"/>
              <w:jc w:val="both"/>
              <w:rPr>
                <w:lang w:eastAsia="en-US"/>
              </w:rPr>
            </w:pPr>
            <w:r w:rsidRPr="00B82E27">
              <w:rPr>
                <w:lang w:eastAsia="en-US"/>
              </w:rPr>
              <w:t>- református</w:t>
            </w:r>
          </w:p>
        </w:tc>
        <w:tc>
          <w:tcPr>
            <w:tcW w:w="2104" w:type="dxa"/>
            <w:tcBorders>
              <w:top w:val="single" w:sz="4" w:space="0" w:color="auto"/>
              <w:left w:val="single" w:sz="4" w:space="0" w:color="auto"/>
              <w:bottom w:val="single" w:sz="4" w:space="0" w:color="auto"/>
              <w:right w:val="single" w:sz="4" w:space="0" w:color="auto"/>
            </w:tcBorders>
            <w:hideMark/>
          </w:tcPr>
          <w:p w14:paraId="6BD4B5E7" w14:textId="77777777" w:rsidR="00836639" w:rsidRPr="00B82E27" w:rsidRDefault="00836639" w:rsidP="00836639">
            <w:pPr>
              <w:tabs>
                <w:tab w:val="left" w:pos="4140"/>
              </w:tabs>
              <w:spacing w:line="256" w:lineRule="auto"/>
              <w:jc w:val="both"/>
              <w:rPr>
                <w:lang w:eastAsia="en-US"/>
              </w:rPr>
            </w:pPr>
            <w:r w:rsidRPr="00B82E27">
              <w:rPr>
                <w:lang w:eastAsia="en-US"/>
              </w:rPr>
              <w:t>Törvényi megfelelés</w:t>
            </w:r>
          </w:p>
        </w:tc>
        <w:tc>
          <w:tcPr>
            <w:tcW w:w="1811" w:type="dxa"/>
            <w:tcBorders>
              <w:top w:val="single" w:sz="4" w:space="0" w:color="auto"/>
              <w:left w:val="single" w:sz="4" w:space="0" w:color="auto"/>
              <w:bottom w:val="single" w:sz="4" w:space="0" w:color="auto"/>
              <w:right w:val="single" w:sz="4" w:space="0" w:color="auto"/>
            </w:tcBorders>
            <w:hideMark/>
          </w:tcPr>
          <w:p w14:paraId="5A534C76" w14:textId="77777777" w:rsidR="00836639" w:rsidRPr="00B82E27" w:rsidRDefault="00836639" w:rsidP="00836639">
            <w:pPr>
              <w:tabs>
                <w:tab w:val="left" w:pos="4140"/>
              </w:tabs>
              <w:spacing w:line="256" w:lineRule="auto"/>
              <w:jc w:val="both"/>
              <w:rPr>
                <w:lang w:eastAsia="en-US"/>
              </w:rPr>
            </w:pPr>
            <w:r w:rsidRPr="00B82E27">
              <w:rPr>
                <w:lang w:eastAsia="en-US"/>
              </w:rPr>
              <w:t>igazgató</w:t>
            </w:r>
          </w:p>
        </w:tc>
        <w:tc>
          <w:tcPr>
            <w:tcW w:w="1358" w:type="dxa"/>
            <w:tcBorders>
              <w:top w:val="single" w:sz="4" w:space="0" w:color="auto"/>
              <w:left w:val="single" w:sz="4" w:space="0" w:color="auto"/>
              <w:bottom w:val="single" w:sz="4" w:space="0" w:color="auto"/>
              <w:right w:val="single" w:sz="4" w:space="0" w:color="auto"/>
            </w:tcBorders>
            <w:hideMark/>
          </w:tcPr>
          <w:p w14:paraId="48A93A49" w14:textId="77777777" w:rsidR="00836639" w:rsidRPr="00B82E27" w:rsidRDefault="00836639" w:rsidP="00836639">
            <w:pPr>
              <w:tabs>
                <w:tab w:val="left" w:pos="4140"/>
              </w:tabs>
              <w:spacing w:line="256" w:lineRule="auto"/>
              <w:jc w:val="both"/>
              <w:rPr>
                <w:lang w:eastAsia="en-US"/>
              </w:rPr>
            </w:pPr>
            <w:r w:rsidRPr="00B82E27">
              <w:rPr>
                <w:lang w:eastAsia="en-US"/>
              </w:rPr>
              <w:t>Szeptember majd folyamatos</w:t>
            </w:r>
          </w:p>
        </w:tc>
      </w:tr>
      <w:tr w:rsidR="00836639" w:rsidRPr="00B82E27" w14:paraId="564DC1F9" w14:textId="77777777" w:rsidTr="005A0F00">
        <w:tc>
          <w:tcPr>
            <w:tcW w:w="1008" w:type="dxa"/>
            <w:tcBorders>
              <w:top w:val="single" w:sz="4" w:space="0" w:color="auto"/>
              <w:left w:val="single" w:sz="4" w:space="0" w:color="auto"/>
              <w:bottom w:val="single" w:sz="4" w:space="0" w:color="auto"/>
              <w:right w:val="single" w:sz="4" w:space="0" w:color="auto"/>
            </w:tcBorders>
          </w:tcPr>
          <w:p w14:paraId="3DFE2080"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59319588" w14:textId="77777777" w:rsidR="00836639" w:rsidRPr="00B82E27" w:rsidRDefault="00836639" w:rsidP="00836639">
            <w:pPr>
              <w:tabs>
                <w:tab w:val="left" w:pos="4140"/>
              </w:tabs>
              <w:spacing w:line="256" w:lineRule="auto"/>
              <w:jc w:val="both"/>
              <w:rPr>
                <w:lang w:eastAsia="en-US"/>
              </w:rPr>
            </w:pPr>
            <w:r w:rsidRPr="00B82E27">
              <w:rPr>
                <w:lang w:eastAsia="en-US"/>
              </w:rPr>
              <w:t>Gyermekvédelem kiemelt feladata:</w:t>
            </w:r>
          </w:p>
          <w:p w14:paraId="5E4263BD" w14:textId="77777777" w:rsidR="00836639" w:rsidRPr="00B82E27" w:rsidRDefault="00836639" w:rsidP="00836639">
            <w:pPr>
              <w:tabs>
                <w:tab w:val="left" w:pos="4140"/>
              </w:tabs>
              <w:spacing w:line="256" w:lineRule="auto"/>
              <w:jc w:val="both"/>
              <w:rPr>
                <w:lang w:eastAsia="en-US"/>
              </w:rPr>
            </w:pPr>
            <w:r w:rsidRPr="00B82E27">
              <w:rPr>
                <w:lang w:eastAsia="en-US"/>
              </w:rPr>
              <w:t>- védelembe vett</w:t>
            </w:r>
          </w:p>
          <w:p w14:paraId="33F921A1" w14:textId="77777777" w:rsidR="00836639" w:rsidRPr="00B82E27" w:rsidRDefault="00836639" w:rsidP="00836639">
            <w:pPr>
              <w:tabs>
                <w:tab w:val="left" w:pos="4140"/>
              </w:tabs>
              <w:spacing w:line="256" w:lineRule="auto"/>
              <w:jc w:val="both"/>
              <w:rPr>
                <w:lang w:eastAsia="en-US"/>
              </w:rPr>
            </w:pPr>
            <w:r w:rsidRPr="00B82E27">
              <w:rPr>
                <w:lang w:eastAsia="en-US"/>
              </w:rPr>
              <w:t>- veszélyeztetett tanulók ellátásának figyelemmel kísérése</w:t>
            </w:r>
          </w:p>
        </w:tc>
        <w:tc>
          <w:tcPr>
            <w:tcW w:w="2104" w:type="dxa"/>
            <w:tcBorders>
              <w:top w:val="single" w:sz="4" w:space="0" w:color="auto"/>
              <w:left w:val="single" w:sz="4" w:space="0" w:color="auto"/>
              <w:bottom w:val="single" w:sz="4" w:space="0" w:color="auto"/>
              <w:right w:val="single" w:sz="4" w:space="0" w:color="auto"/>
            </w:tcBorders>
            <w:hideMark/>
          </w:tcPr>
          <w:p w14:paraId="778BDA67" w14:textId="77777777" w:rsidR="00836639" w:rsidRPr="00B82E27" w:rsidRDefault="00836639" w:rsidP="00836639">
            <w:pPr>
              <w:tabs>
                <w:tab w:val="left" w:pos="4140"/>
              </w:tabs>
              <w:spacing w:line="256" w:lineRule="auto"/>
              <w:jc w:val="both"/>
              <w:rPr>
                <w:lang w:eastAsia="en-US"/>
              </w:rPr>
            </w:pPr>
            <w:r w:rsidRPr="00B82E27">
              <w:rPr>
                <w:lang w:eastAsia="en-US"/>
              </w:rPr>
              <w:t>Munkaköri leírásnak megfelelően zajlik a tevékenység</w:t>
            </w:r>
          </w:p>
        </w:tc>
        <w:tc>
          <w:tcPr>
            <w:tcW w:w="1811" w:type="dxa"/>
            <w:tcBorders>
              <w:top w:val="single" w:sz="4" w:space="0" w:color="auto"/>
              <w:left w:val="single" w:sz="4" w:space="0" w:color="auto"/>
              <w:bottom w:val="single" w:sz="4" w:space="0" w:color="auto"/>
              <w:right w:val="single" w:sz="4" w:space="0" w:color="auto"/>
            </w:tcBorders>
            <w:hideMark/>
          </w:tcPr>
          <w:p w14:paraId="4B46951B" w14:textId="1BDCD7E2" w:rsidR="00836639" w:rsidRPr="00B82E27" w:rsidRDefault="00836639" w:rsidP="00836639">
            <w:pPr>
              <w:tabs>
                <w:tab w:val="left" w:pos="4140"/>
              </w:tabs>
              <w:spacing w:line="256" w:lineRule="auto"/>
              <w:jc w:val="both"/>
              <w:rPr>
                <w:lang w:eastAsia="en-US"/>
              </w:rPr>
            </w:pPr>
            <w:r w:rsidRPr="00B82E27">
              <w:rPr>
                <w:lang w:eastAsia="en-US"/>
              </w:rPr>
              <w:t>Gyermekvédelmi felelős</w:t>
            </w:r>
            <w:r w:rsidR="005A0F00">
              <w:rPr>
                <w:lang w:eastAsia="en-US"/>
              </w:rPr>
              <w:t xml:space="preserve"> – Balog Istvánné</w:t>
            </w:r>
          </w:p>
        </w:tc>
        <w:tc>
          <w:tcPr>
            <w:tcW w:w="1358" w:type="dxa"/>
            <w:tcBorders>
              <w:top w:val="single" w:sz="4" w:space="0" w:color="auto"/>
              <w:left w:val="single" w:sz="4" w:space="0" w:color="auto"/>
              <w:bottom w:val="single" w:sz="4" w:space="0" w:color="auto"/>
              <w:right w:val="single" w:sz="4" w:space="0" w:color="auto"/>
            </w:tcBorders>
            <w:hideMark/>
          </w:tcPr>
          <w:p w14:paraId="6DD31807"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35F7151B" w14:textId="77777777" w:rsidTr="005A0F00">
        <w:tc>
          <w:tcPr>
            <w:tcW w:w="1008" w:type="dxa"/>
            <w:tcBorders>
              <w:top w:val="single" w:sz="4" w:space="0" w:color="auto"/>
              <w:left w:val="single" w:sz="4" w:space="0" w:color="auto"/>
              <w:bottom w:val="single" w:sz="4" w:space="0" w:color="auto"/>
              <w:right w:val="single" w:sz="4" w:space="0" w:color="auto"/>
            </w:tcBorders>
          </w:tcPr>
          <w:p w14:paraId="001749FF"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187E7BA1" w14:textId="77777777" w:rsidR="00836639" w:rsidRPr="00B82E27" w:rsidRDefault="00836639" w:rsidP="00836639">
            <w:pPr>
              <w:tabs>
                <w:tab w:val="left" w:pos="4140"/>
              </w:tabs>
              <w:spacing w:line="256" w:lineRule="auto"/>
              <w:jc w:val="both"/>
              <w:rPr>
                <w:lang w:eastAsia="en-US"/>
              </w:rPr>
            </w:pPr>
            <w:r w:rsidRPr="00B82E27">
              <w:rPr>
                <w:lang w:eastAsia="en-US"/>
              </w:rPr>
              <w:t>Egészségügyi feladatok:</w:t>
            </w:r>
          </w:p>
          <w:p w14:paraId="4759879C" w14:textId="77777777" w:rsidR="00836639" w:rsidRPr="00B82E27" w:rsidRDefault="00836639" w:rsidP="00836639">
            <w:pPr>
              <w:tabs>
                <w:tab w:val="left" w:pos="4140"/>
              </w:tabs>
              <w:spacing w:line="256" w:lineRule="auto"/>
              <w:jc w:val="both"/>
              <w:rPr>
                <w:lang w:eastAsia="en-US"/>
              </w:rPr>
            </w:pPr>
            <w:r w:rsidRPr="00B82E27">
              <w:rPr>
                <w:lang w:eastAsia="en-US"/>
              </w:rPr>
              <w:t>Tanulók és dolgozók számára egészséges feltételek biztosítása, kötelező orvosi vizsgálatok</w:t>
            </w:r>
          </w:p>
          <w:p w14:paraId="50B4550A" w14:textId="77777777" w:rsidR="00836639" w:rsidRPr="00B82E27" w:rsidRDefault="00836639" w:rsidP="00836639">
            <w:pPr>
              <w:tabs>
                <w:tab w:val="left" w:pos="4140"/>
              </w:tabs>
              <w:spacing w:line="256" w:lineRule="auto"/>
              <w:jc w:val="both"/>
              <w:rPr>
                <w:lang w:eastAsia="en-US"/>
              </w:rPr>
            </w:pPr>
            <w:r w:rsidRPr="00B82E27">
              <w:rPr>
                <w:lang w:eastAsia="en-US"/>
              </w:rPr>
              <w:t>Munka és balesetvédelem</w:t>
            </w:r>
          </w:p>
        </w:tc>
        <w:tc>
          <w:tcPr>
            <w:tcW w:w="2104" w:type="dxa"/>
            <w:tcBorders>
              <w:top w:val="single" w:sz="4" w:space="0" w:color="auto"/>
              <w:left w:val="single" w:sz="4" w:space="0" w:color="auto"/>
              <w:bottom w:val="single" w:sz="4" w:space="0" w:color="auto"/>
              <w:right w:val="single" w:sz="4" w:space="0" w:color="auto"/>
            </w:tcBorders>
            <w:hideMark/>
          </w:tcPr>
          <w:p w14:paraId="312F4171" w14:textId="77777777" w:rsidR="00836639" w:rsidRPr="00B82E27" w:rsidRDefault="00836639" w:rsidP="00836639">
            <w:pPr>
              <w:tabs>
                <w:tab w:val="left" w:pos="4140"/>
              </w:tabs>
              <w:spacing w:line="256" w:lineRule="auto"/>
              <w:jc w:val="both"/>
              <w:rPr>
                <w:lang w:eastAsia="en-US"/>
              </w:rPr>
            </w:pPr>
            <w:r w:rsidRPr="00B82E27">
              <w:rPr>
                <w:lang w:eastAsia="en-US"/>
              </w:rPr>
              <w:t>Egészséges környezet</w:t>
            </w:r>
          </w:p>
        </w:tc>
        <w:tc>
          <w:tcPr>
            <w:tcW w:w="1811" w:type="dxa"/>
            <w:tcBorders>
              <w:top w:val="single" w:sz="4" w:space="0" w:color="auto"/>
              <w:left w:val="single" w:sz="4" w:space="0" w:color="auto"/>
              <w:bottom w:val="single" w:sz="4" w:space="0" w:color="auto"/>
              <w:right w:val="single" w:sz="4" w:space="0" w:color="auto"/>
            </w:tcBorders>
            <w:hideMark/>
          </w:tcPr>
          <w:p w14:paraId="7CEE5999" w14:textId="77777777" w:rsidR="00836639" w:rsidRPr="00B82E27" w:rsidRDefault="00836639" w:rsidP="00836639">
            <w:pPr>
              <w:tabs>
                <w:tab w:val="left" w:pos="4140"/>
              </w:tabs>
              <w:spacing w:line="256" w:lineRule="auto"/>
              <w:jc w:val="both"/>
              <w:rPr>
                <w:lang w:eastAsia="en-US"/>
              </w:rPr>
            </w:pPr>
            <w:r w:rsidRPr="00B82E27">
              <w:rPr>
                <w:lang w:eastAsia="en-US"/>
              </w:rPr>
              <w:t>Igazgató</w:t>
            </w:r>
          </w:p>
          <w:p w14:paraId="5EF042B5" w14:textId="77777777" w:rsidR="00836639" w:rsidRPr="00B82E27" w:rsidRDefault="00836639" w:rsidP="00836639">
            <w:pPr>
              <w:tabs>
                <w:tab w:val="left" w:pos="4140"/>
              </w:tabs>
              <w:spacing w:line="256" w:lineRule="auto"/>
              <w:jc w:val="both"/>
              <w:rPr>
                <w:lang w:eastAsia="en-US"/>
              </w:rPr>
            </w:pPr>
            <w:r w:rsidRPr="00B82E27">
              <w:rPr>
                <w:lang w:eastAsia="en-US"/>
              </w:rPr>
              <w:t>Egészségügyi Szolgálat</w:t>
            </w:r>
          </w:p>
          <w:p w14:paraId="423C0AF9" w14:textId="77777777" w:rsidR="00836639" w:rsidRPr="00B82E27" w:rsidRDefault="00836639" w:rsidP="00836639">
            <w:pPr>
              <w:tabs>
                <w:tab w:val="left" w:pos="4140"/>
              </w:tabs>
              <w:spacing w:line="256" w:lineRule="auto"/>
              <w:jc w:val="both"/>
              <w:rPr>
                <w:lang w:eastAsia="en-US"/>
              </w:rPr>
            </w:pPr>
            <w:r w:rsidRPr="00B82E27">
              <w:rPr>
                <w:lang w:eastAsia="en-US"/>
              </w:rPr>
              <w:t>Üzemorvos</w:t>
            </w:r>
          </w:p>
        </w:tc>
        <w:tc>
          <w:tcPr>
            <w:tcW w:w="1358" w:type="dxa"/>
            <w:tcBorders>
              <w:top w:val="single" w:sz="4" w:space="0" w:color="auto"/>
              <w:left w:val="single" w:sz="4" w:space="0" w:color="auto"/>
              <w:bottom w:val="single" w:sz="4" w:space="0" w:color="auto"/>
              <w:right w:val="single" w:sz="4" w:space="0" w:color="auto"/>
            </w:tcBorders>
            <w:hideMark/>
          </w:tcPr>
          <w:p w14:paraId="147DB78B" w14:textId="77777777" w:rsidR="00836639" w:rsidRPr="00B82E27" w:rsidRDefault="00836639" w:rsidP="00836639">
            <w:pPr>
              <w:tabs>
                <w:tab w:val="left" w:pos="4140"/>
              </w:tabs>
              <w:spacing w:line="256" w:lineRule="auto"/>
              <w:jc w:val="both"/>
              <w:rPr>
                <w:lang w:eastAsia="en-US"/>
              </w:rPr>
            </w:pPr>
            <w:r w:rsidRPr="00B82E27">
              <w:rPr>
                <w:lang w:eastAsia="en-US"/>
              </w:rPr>
              <w:t>Október majd folyamatos</w:t>
            </w:r>
          </w:p>
        </w:tc>
      </w:tr>
      <w:tr w:rsidR="00836639" w:rsidRPr="00B82E27" w14:paraId="0047F640" w14:textId="77777777" w:rsidTr="005A0F00">
        <w:tc>
          <w:tcPr>
            <w:tcW w:w="1008" w:type="dxa"/>
            <w:tcBorders>
              <w:top w:val="single" w:sz="4" w:space="0" w:color="auto"/>
              <w:left w:val="single" w:sz="4" w:space="0" w:color="auto"/>
              <w:bottom w:val="single" w:sz="4" w:space="0" w:color="auto"/>
              <w:right w:val="single" w:sz="4" w:space="0" w:color="auto"/>
            </w:tcBorders>
          </w:tcPr>
          <w:p w14:paraId="62F17CD5"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654ED0EB" w14:textId="77777777" w:rsidR="00836639" w:rsidRPr="00B82E27" w:rsidRDefault="00836639" w:rsidP="00836639">
            <w:pPr>
              <w:tabs>
                <w:tab w:val="left" w:pos="4140"/>
              </w:tabs>
              <w:spacing w:line="256" w:lineRule="auto"/>
              <w:jc w:val="both"/>
              <w:rPr>
                <w:lang w:eastAsia="en-US"/>
              </w:rPr>
            </w:pPr>
            <w:proofErr w:type="gramStart"/>
            <w:r w:rsidRPr="00B82E27">
              <w:rPr>
                <w:lang w:eastAsia="en-US"/>
              </w:rPr>
              <w:t>Adminisztrációs</w:t>
            </w:r>
            <w:proofErr w:type="gramEnd"/>
            <w:r w:rsidRPr="00B82E27">
              <w:rPr>
                <w:lang w:eastAsia="en-US"/>
              </w:rPr>
              <w:t xml:space="preserve">  kötelezettségek teljesítése:</w:t>
            </w:r>
          </w:p>
          <w:p w14:paraId="1BB1A389" w14:textId="77777777" w:rsidR="00836639" w:rsidRPr="00B82E27" w:rsidRDefault="00836639" w:rsidP="00836639">
            <w:pPr>
              <w:tabs>
                <w:tab w:val="left" w:pos="4140"/>
              </w:tabs>
              <w:spacing w:line="256" w:lineRule="auto"/>
              <w:jc w:val="both"/>
              <w:rPr>
                <w:lang w:eastAsia="en-US"/>
              </w:rPr>
            </w:pPr>
            <w:r w:rsidRPr="00B82E27">
              <w:rPr>
                <w:lang w:eastAsia="en-US"/>
              </w:rPr>
              <w:t xml:space="preserve">Tantárgyfelosztás, órarend, </w:t>
            </w:r>
            <w:proofErr w:type="spellStart"/>
            <w:r w:rsidRPr="00B82E27">
              <w:rPr>
                <w:lang w:eastAsia="en-US"/>
              </w:rPr>
              <w:t>helyettesítések</w:t>
            </w:r>
            <w:proofErr w:type="gramStart"/>
            <w:r w:rsidRPr="00B82E27">
              <w:rPr>
                <w:lang w:eastAsia="en-US"/>
              </w:rPr>
              <w:t>,beszámolók</w:t>
            </w:r>
            <w:proofErr w:type="spellEnd"/>
            <w:proofErr w:type="gramEnd"/>
            <w:r w:rsidRPr="00B82E27">
              <w:rPr>
                <w:lang w:eastAsia="en-US"/>
              </w:rPr>
              <w:t>, adatszolgáltatás, költségvetés elkészítése</w:t>
            </w:r>
          </w:p>
        </w:tc>
        <w:tc>
          <w:tcPr>
            <w:tcW w:w="2104" w:type="dxa"/>
            <w:tcBorders>
              <w:top w:val="single" w:sz="4" w:space="0" w:color="auto"/>
              <w:left w:val="single" w:sz="4" w:space="0" w:color="auto"/>
              <w:bottom w:val="single" w:sz="4" w:space="0" w:color="auto"/>
              <w:right w:val="single" w:sz="4" w:space="0" w:color="auto"/>
            </w:tcBorders>
            <w:hideMark/>
          </w:tcPr>
          <w:p w14:paraId="08DB8249" w14:textId="77777777" w:rsidR="00836639" w:rsidRPr="00B82E27" w:rsidRDefault="00836639" w:rsidP="00836639">
            <w:pPr>
              <w:tabs>
                <w:tab w:val="left" w:pos="4140"/>
              </w:tabs>
              <w:spacing w:line="256" w:lineRule="auto"/>
              <w:jc w:val="both"/>
              <w:rPr>
                <w:lang w:eastAsia="en-US"/>
              </w:rPr>
            </w:pPr>
            <w:r w:rsidRPr="00B82E27">
              <w:rPr>
                <w:lang w:eastAsia="en-US"/>
              </w:rPr>
              <w:t xml:space="preserve">Pontos </w:t>
            </w:r>
            <w:proofErr w:type="gramStart"/>
            <w:r w:rsidRPr="00B82E27">
              <w:rPr>
                <w:lang w:eastAsia="en-US"/>
              </w:rPr>
              <w:t>adminisztráció</w:t>
            </w:r>
            <w:proofErr w:type="gramEnd"/>
            <w:r w:rsidRPr="00B82E27">
              <w:rPr>
                <w:lang w:eastAsia="en-US"/>
              </w:rPr>
              <w:t xml:space="preserve"> határidők betartása</w:t>
            </w:r>
          </w:p>
        </w:tc>
        <w:tc>
          <w:tcPr>
            <w:tcW w:w="1811" w:type="dxa"/>
            <w:tcBorders>
              <w:top w:val="single" w:sz="4" w:space="0" w:color="auto"/>
              <w:left w:val="single" w:sz="4" w:space="0" w:color="auto"/>
              <w:bottom w:val="single" w:sz="4" w:space="0" w:color="auto"/>
              <w:right w:val="single" w:sz="4" w:space="0" w:color="auto"/>
            </w:tcBorders>
            <w:hideMark/>
          </w:tcPr>
          <w:p w14:paraId="6821D0E1" w14:textId="77777777" w:rsidR="00836639" w:rsidRPr="00B82E27" w:rsidRDefault="00836639" w:rsidP="00836639">
            <w:pPr>
              <w:tabs>
                <w:tab w:val="left" w:pos="4140"/>
              </w:tabs>
              <w:spacing w:line="256" w:lineRule="auto"/>
              <w:jc w:val="both"/>
              <w:rPr>
                <w:lang w:eastAsia="en-US"/>
              </w:rPr>
            </w:pPr>
            <w:r w:rsidRPr="00B82E27">
              <w:rPr>
                <w:lang w:eastAsia="en-US"/>
              </w:rPr>
              <w:t>Igazgató</w:t>
            </w:r>
          </w:p>
          <w:p w14:paraId="745747F0" w14:textId="77777777" w:rsidR="00836639" w:rsidRPr="00B82E27" w:rsidRDefault="00836639" w:rsidP="00836639">
            <w:pPr>
              <w:tabs>
                <w:tab w:val="left" w:pos="4140"/>
              </w:tabs>
              <w:spacing w:line="256" w:lineRule="auto"/>
              <w:jc w:val="both"/>
              <w:rPr>
                <w:lang w:eastAsia="en-US"/>
              </w:rPr>
            </w:pPr>
            <w:r w:rsidRPr="00B82E27">
              <w:rPr>
                <w:lang w:eastAsia="en-US"/>
              </w:rPr>
              <w:t>iskolatitkár</w:t>
            </w:r>
          </w:p>
        </w:tc>
        <w:tc>
          <w:tcPr>
            <w:tcW w:w="1358" w:type="dxa"/>
            <w:tcBorders>
              <w:top w:val="single" w:sz="4" w:space="0" w:color="auto"/>
              <w:left w:val="single" w:sz="4" w:space="0" w:color="auto"/>
              <w:bottom w:val="single" w:sz="4" w:space="0" w:color="auto"/>
              <w:right w:val="single" w:sz="4" w:space="0" w:color="auto"/>
            </w:tcBorders>
            <w:hideMark/>
          </w:tcPr>
          <w:p w14:paraId="536FBA39" w14:textId="77777777" w:rsidR="00836639" w:rsidRPr="00B82E27" w:rsidRDefault="00836639" w:rsidP="00836639">
            <w:pPr>
              <w:tabs>
                <w:tab w:val="left" w:pos="4140"/>
              </w:tabs>
              <w:spacing w:line="256" w:lineRule="auto"/>
              <w:jc w:val="both"/>
              <w:rPr>
                <w:lang w:eastAsia="en-US"/>
              </w:rPr>
            </w:pPr>
            <w:r w:rsidRPr="00B82E27">
              <w:rPr>
                <w:lang w:eastAsia="en-US"/>
              </w:rPr>
              <w:t>folyamatos</w:t>
            </w:r>
          </w:p>
        </w:tc>
      </w:tr>
      <w:tr w:rsidR="00836639" w:rsidRPr="00B82E27" w14:paraId="5ED10261" w14:textId="77777777" w:rsidTr="005A0F00">
        <w:tc>
          <w:tcPr>
            <w:tcW w:w="1008" w:type="dxa"/>
            <w:tcBorders>
              <w:top w:val="single" w:sz="4" w:space="0" w:color="auto"/>
              <w:left w:val="single" w:sz="4" w:space="0" w:color="auto"/>
              <w:bottom w:val="single" w:sz="4" w:space="0" w:color="auto"/>
              <w:right w:val="single" w:sz="4" w:space="0" w:color="auto"/>
            </w:tcBorders>
          </w:tcPr>
          <w:p w14:paraId="63BEAB0C"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hideMark/>
          </w:tcPr>
          <w:p w14:paraId="24B4D53D" w14:textId="77777777" w:rsidR="00836639" w:rsidRPr="00B82E27" w:rsidRDefault="00836639" w:rsidP="00836639">
            <w:pPr>
              <w:tabs>
                <w:tab w:val="left" w:pos="4140"/>
              </w:tabs>
              <w:spacing w:line="256" w:lineRule="auto"/>
              <w:jc w:val="both"/>
              <w:rPr>
                <w:lang w:eastAsia="en-US"/>
              </w:rPr>
            </w:pPr>
            <w:r w:rsidRPr="00B82E27">
              <w:rPr>
                <w:lang w:eastAsia="en-US"/>
              </w:rPr>
              <w:t>Gyermeknap, diáknap szervezése</w:t>
            </w:r>
          </w:p>
        </w:tc>
        <w:tc>
          <w:tcPr>
            <w:tcW w:w="2104" w:type="dxa"/>
            <w:tcBorders>
              <w:top w:val="single" w:sz="4" w:space="0" w:color="auto"/>
              <w:left w:val="single" w:sz="4" w:space="0" w:color="auto"/>
              <w:bottom w:val="single" w:sz="4" w:space="0" w:color="auto"/>
              <w:right w:val="single" w:sz="4" w:space="0" w:color="auto"/>
            </w:tcBorders>
            <w:hideMark/>
          </w:tcPr>
          <w:p w14:paraId="486539E9" w14:textId="77777777" w:rsidR="00836639" w:rsidRPr="00B82E27" w:rsidRDefault="00836639" w:rsidP="00836639">
            <w:pPr>
              <w:tabs>
                <w:tab w:val="left" w:pos="4140"/>
              </w:tabs>
              <w:spacing w:line="256" w:lineRule="auto"/>
              <w:jc w:val="both"/>
              <w:rPr>
                <w:lang w:eastAsia="en-US"/>
              </w:rPr>
            </w:pPr>
            <w:r w:rsidRPr="00B82E27">
              <w:rPr>
                <w:lang w:eastAsia="en-US"/>
              </w:rPr>
              <w:t>Program a diákönkormányzat szervezésében</w:t>
            </w:r>
          </w:p>
        </w:tc>
        <w:tc>
          <w:tcPr>
            <w:tcW w:w="1811" w:type="dxa"/>
            <w:tcBorders>
              <w:top w:val="single" w:sz="4" w:space="0" w:color="auto"/>
              <w:left w:val="single" w:sz="4" w:space="0" w:color="auto"/>
              <w:bottom w:val="single" w:sz="4" w:space="0" w:color="auto"/>
              <w:right w:val="single" w:sz="4" w:space="0" w:color="auto"/>
            </w:tcBorders>
            <w:hideMark/>
          </w:tcPr>
          <w:p w14:paraId="6E6B74B0" w14:textId="77777777" w:rsidR="00836639" w:rsidRPr="00B82E27" w:rsidRDefault="00836639" w:rsidP="00836639">
            <w:pPr>
              <w:tabs>
                <w:tab w:val="left" w:pos="4140"/>
              </w:tabs>
              <w:spacing w:line="256" w:lineRule="auto"/>
              <w:jc w:val="both"/>
              <w:rPr>
                <w:lang w:eastAsia="en-US"/>
              </w:rPr>
            </w:pPr>
            <w:r w:rsidRPr="00B82E27">
              <w:rPr>
                <w:lang w:eastAsia="en-US"/>
              </w:rPr>
              <w:t>DÖK vezető</w:t>
            </w:r>
          </w:p>
        </w:tc>
        <w:tc>
          <w:tcPr>
            <w:tcW w:w="1358" w:type="dxa"/>
            <w:tcBorders>
              <w:top w:val="single" w:sz="4" w:space="0" w:color="auto"/>
              <w:left w:val="single" w:sz="4" w:space="0" w:color="auto"/>
              <w:bottom w:val="single" w:sz="4" w:space="0" w:color="auto"/>
              <w:right w:val="single" w:sz="4" w:space="0" w:color="auto"/>
            </w:tcBorders>
            <w:hideMark/>
          </w:tcPr>
          <w:p w14:paraId="2B6863FF" w14:textId="77777777" w:rsidR="00836639" w:rsidRPr="00B82E27" w:rsidRDefault="00836639" w:rsidP="00836639">
            <w:pPr>
              <w:tabs>
                <w:tab w:val="left" w:pos="4140"/>
              </w:tabs>
              <w:spacing w:line="256" w:lineRule="auto"/>
              <w:jc w:val="both"/>
              <w:rPr>
                <w:lang w:eastAsia="en-US"/>
              </w:rPr>
            </w:pPr>
            <w:r w:rsidRPr="00B82E27">
              <w:rPr>
                <w:lang w:eastAsia="en-US"/>
              </w:rPr>
              <w:t>május</w:t>
            </w:r>
          </w:p>
        </w:tc>
      </w:tr>
      <w:tr w:rsidR="00836639" w:rsidRPr="00836639" w14:paraId="6783CB7A" w14:textId="77777777" w:rsidTr="005A0F00">
        <w:tc>
          <w:tcPr>
            <w:tcW w:w="1008" w:type="dxa"/>
            <w:tcBorders>
              <w:top w:val="single" w:sz="4" w:space="0" w:color="auto"/>
              <w:left w:val="single" w:sz="4" w:space="0" w:color="auto"/>
              <w:bottom w:val="single" w:sz="4" w:space="0" w:color="auto"/>
              <w:right w:val="single" w:sz="4" w:space="0" w:color="auto"/>
            </w:tcBorders>
          </w:tcPr>
          <w:p w14:paraId="13552DCA" w14:textId="77777777" w:rsidR="00836639" w:rsidRPr="00B82E27" w:rsidRDefault="00836639" w:rsidP="00836639">
            <w:pPr>
              <w:numPr>
                <w:ilvl w:val="0"/>
                <w:numId w:val="18"/>
              </w:numPr>
              <w:tabs>
                <w:tab w:val="left" w:pos="4140"/>
              </w:tabs>
              <w:spacing w:line="256" w:lineRule="auto"/>
              <w:jc w:val="both"/>
            </w:pPr>
          </w:p>
        </w:tc>
        <w:tc>
          <w:tcPr>
            <w:tcW w:w="2781" w:type="dxa"/>
            <w:tcBorders>
              <w:top w:val="single" w:sz="4" w:space="0" w:color="auto"/>
              <w:left w:val="single" w:sz="4" w:space="0" w:color="auto"/>
              <w:bottom w:val="single" w:sz="4" w:space="0" w:color="auto"/>
              <w:right w:val="single" w:sz="4" w:space="0" w:color="auto"/>
            </w:tcBorders>
          </w:tcPr>
          <w:p w14:paraId="45CA5D19" w14:textId="77777777" w:rsidR="00836639" w:rsidRPr="00B82E27" w:rsidRDefault="00836639" w:rsidP="00836639">
            <w:pPr>
              <w:tabs>
                <w:tab w:val="left" w:pos="4140"/>
              </w:tabs>
              <w:spacing w:line="256" w:lineRule="auto"/>
              <w:jc w:val="both"/>
              <w:rPr>
                <w:lang w:eastAsia="en-US"/>
              </w:rPr>
            </w:pPr>
            <w:r w:rsidRPr="00B82E27">
              <w:rPr>
                <w:lang w:eastAsia="en-US"/>
              </w:rPr>
              <w:t>Kirándulási terv</w:t>
            </w:r>
          </w:p>
          <w:p w14:paraId="7F626331" w14:textId="77777777" w:rsidR="00836639" w:rsidRPr="00B82E27" w:rsidRDefault="00836639" w:rsidP="00836639">
            <w:pPr>
              <w:tabs>
                <w:tab w:val="left" w:pos="4140"/>
              </w:tabs>
              <w:spacing w:line="256" w:lineRule="auto"/>
              <w:jc w:val="both"/>
              <w:rPr>
                <w:lang w:eastAsia="en-US"/>
              </w:rPr>
            </w:pPr>
          </w:p>
        </w:tc>
        <w:tc>
          <w:tcPr>
            <w:tcW w:w="2104" w:type="dxa"/>
            <w:tcBorders>
              <w:top w:val="single" w:sz="4" w:space="0" w:color="auto"/>
              <w:left w:val="single" w:sz="4" w:space="0" w:color="auto"/>
              <w:bottom w:val="single" w:sz="4" w:space="0" w:color="auto"/>
              <w:right w:val="single" w:sz="4" w:space="0" w:color="auto"/>
            </w:tcBorders>
            <w:hideMark/>
          </w:tcPr>
          <w:p w14:paraId="7C844A34" w14:textId="77777777" w:rsidR="00836639" w:rsidRPr="00B82E27" w:rsidRDefault="00836639" w:rsidP="00836639">
            <w:pPr>
              <w:tabs>
                <w:tab w:val="left" w:pos="4140"/>
              </w:tabs>
              <w:spacing w:line="256" w:lineRule="auto"/>
              <w:jc w:val="both"/>
              <w:rPr>
                <w:lang w:eastAsia="en-US"/>
              </w:rPr>
            </w:pPr>
            <w:proofErr w:type="gramStart"/>
            <w:r w:rsidRPr="00B82E27">
              <w:rPr>
                <w:lang w:eastAsia="en-US"/>
              </w:rPr>
              <w:t>Osztálykirándulások  szervezése</w:t>
            </w:r>
            <w:proofErr w:type="gramEnd"/>
            <w:r w:rsidRPr="00B82E27">
              <w:rPr>
                <w:lang w:eastAsia="en-US"/>
              </w:rPr>
              <w:t xml:space="preserve"> a pedagógiai programban </w:t>
            </w:r>
            <w:proofErr w:type="spellStart"/>
            <w:r w:rsidRPr="00B82E27">
              <w:rPr>
                <w:lang w:eastAsia="en-US"/>
              </w:rPr>
              <w:t>megfogalmazottak</w:t>
            </w:r>
            <w:proofErr w:type="spellEnd"/>
            <w:r w:rsidRPr="00B82E27">
              <w:rPr>
                <w:lang w:eastAsia="en-US"/>
              </w:rPr>
              <w:t xml:space="preserve"> szerint</w:t>
            </w:r>
          </w:p>
        </w:tc>
        <w:tc>
          <w:tcPr>
            <w:tcW w:w="1811" w:type="dxa"/>
            <w:tcBorders>
              <w:top w:val="single" w:sz="4" w:space="0" w:color="auto"/>
              <w:left w:val="single" w:sz="4" w:space="0" w:color="auto"/>
              <w:bottom w:val="single" w:sz="4" w:space="0" w:color="auto"/>
              <w:right w:val="single" w:sz="4" w:space="0" w:color="auto"/>
            </w:tcBorders>
            <w:hideMark/>
          </w:tcPr>
          <w:p w14:paraId="7A1FB362" w14:textId="77777777" w:rsidR="00836639" w:rsidRPr="00B82E27" w:rsidRDefault="00836639" w:rsidP="00836639">
            <w:pPr>
              <w:tabs>
                <w:tab w:val="left" w:pos="4140"/>
              </w:tabs>
              <w:spacing w:line="256" w:lineRule="auto"/>
              <w:jc w:val="both"/>
              <w:rPr>
                <w:lang w:eastAsia="en-US"/>
              </w:rPr>
            </w:pPr>
            <w:proofErr w:type="spellStart"/>
            <w:r w:rsidRPr="00B82E27">
              <w:rPr>
                <w:lang w:eastAsia="en-US"/>
              </w:rPr>
              <w:t>Oszt.fők</w:t>
            </w:r>
            <w:proofErr w:type="spellEnd"/>
          </w:p>
        </w:tc>
        <w:tc>
          <w:tcPr>
            <w:tcW w:w="1358" w:type="dxa"/>
            <w:tcBorders>
              <w:top w:val="single" w:sz="4" w:space="0" w:color="auto"/>
              <w:left w:val="single" w:sz="4" w:space="0" w:color="auto"/>
              <w:bottom w:val="single" w:sz="4" w:space="0" w:color="auto"/>
              <w:right w:val="single" w:sz="4" w:space="0" w:color="auto"/>
            </w:tcBorders>
            <w:hideMark/>
          </w:tcPr>
          <w:p w14:paraId="2D31B89B" w14:textId="77777777" w:rsidR="00836639" w:rsidRPr="00836639" w:rsidRDefault="00836639" w:rsidP="00836639">
            <w:pPr>
              <w:tabs>
                <w:tab w:val="left" w:pos="4140"/>
              </w:tabs>
              <w:spacing w:line="256" w:lineRule="auto"/>
              <w:jc w:val="both"/>
              <w:rPr>
                <w:lang w:eastAsia="en-US"/>
              </w:rPr>
            </w:pPr>
            <w:r w:rsidRPr="00B82E27">
              <w:rPr>
                <w:lang w:eastAsia="en-US"/>
              </w:rPr>
              <w:t>Május, június</w:t>
            </w:r>
          </w:p>
        </w:tc>
      </w:tr>
    </w:tbl>
    <w:p w14:paraId="5D14C3CC" w14:textId="517DE260" w:rsidR="005A0F00" w:rsidRDefault="005A0F00" w:rsidP="00D877C6">
      <w:pPr>
        <w:rPr>
          <w:b/>
          <w:bCs/>
        </w:rPr>
      </w:pPr>
    </w:p>
    <w:p w14:paraId="72093CC7" w14:textId="77777777" w:rsidR="00165C60" w:rsidRPr="001A6474" w:rsidRDefault="00165C60" w:rsidP="00D877C6">
      <w:pPr>
        <w:rPr>
          <w:b/>
          <w:bCs/>
        </w:rPr>
      </w:pPr>
    </w:p>
    <w:p w14:paraId="69A9E0BD" w14:textId="77777777" w:rsidR="00D877C6" w:rsidRPr="000B1307" w:rsidRDefault="00D877C6" w:rsidP="000B1307">
      <w:pPr>
        <w:pStyle w:val="Listaszerbekezds"/>
        <w:numPr>
          <w:ilvl w:val="1"/>
          <w:numId w:val="8"/>
        </w:numPr>
        <w:rPr>
          <w:b/>
          <w:bCs/>
        </w:rPr>
      </w:pPr>
      <w:r w:rsidRPr="001A6474">
        <w:t xml:space="preserve"> </w:t>
      </w:r>
      <w:r w:rsidRPr="000B1307">
        <w:rPr>
          <w:b/>
          <w:bCs/>
        </w:rPr>
        <w:t>Erőforrás terv</w:t>
      </w:r>
    </w:p>
    <w:p w14:paraId="351F9D22" w14:textId="77777777" w:rsidR="00D877C6" w:rsidRPr="001A6474" w:rsidRDefault="00D877C6" w:rsidP="00D877C6">
      <w:pPr>
        <w:jc w:val="both"/>
      </w:pPr>
    </w:p>
    <w:p w14:paraId="2F73F4BF" w14:textId="0E8114E9" w:rsidR="006666DB" w:rsidRPr="001A6474" w:rsidRDefault="00D877C6" w:rsidP="00D877C6">
      <w:pPr>
        <w:jc w:val="both"/>
      </w:pPr>
      <w:r w:rsidRPr="001A6474">
        <w:t>Humán erőforrás terv</w:t>
      </w:r>
    </w:p>
    <w:p w14:paraId="4AE4311A" w14:textId="2305E0B0" w:rsidR="00D877C6" w:rsidRPr="001A6474" w:rsidRDefault="003B48E7" w:rsidP="00D877C6">
      <w:pPr>
        <w:jc w:val="both"/>
      </w:pPr>
      <w:r>
        <w:t>M</w:t>
      </w:r>
      <w:r w:rsidR="00D877C6" w:rsidRPr="001A6474">
        <w:t>unkacsoportot hozunk létre, melynek tagjai:</w:t>
      </w:r>
    </w:p>
    <w:p w14:paraId="2F3C871E" w14:textId="7501AA99" w:rsidR="00D877C6" w:rsidRPr="001A6474" w:rsidRDefault="00D877C6" w:rsidP="00D877C6">
      <w:pPr>
        <w:jc w:val="both"/>
      </w:pPr>
      <w:proofErr w:type="gramStart"/>
      <w:r w:rsidRPr="001A6474">
        <w:t>-  igazgató</w:t>
      </w:r>
      <w:proofErr w:type="gramEnd"/>
    </w:p>
    <w:p w14:paraId="4018471D" w14:textId="102323FB" w:rsidR="00D877C6" w:rsidRPr="001A6474" w:rsidRDefault="00D877C6" w:rsidP="00D877C6">
      <w:pPr>
        <w:jc w:val="both"/>
      </w:pPr>
      <w:r w:rsidRPr="001A6474">
        <w:t xml:space="preserve">- </w:t>
      </w:r>
      <w:r w:rsidR="003B48E7" w:rsidRPr="00B82E27">
        <w:t xml:space="preserve"> Magyarné </w:t>
      </w:r>
      <w:proofErr w:type="spellStart"/>
      <w:r w:rsidR="003B48E7" w:rsidRPr="00B82E27">
        <w:t>Gelencsér</w:t>
      </w:r>
      <w:proofErr w:type="spellEnd"/>
      <w:r w:rsidR="003B48E7" w:rsidRPr="00B82E27">
        <w:t xml:space="preserve"> Edit</w:t>
      </w:r>
      <w:r w:rsidR="00B82E27">
        <w:t xml:space="preserve">, tanító, osztályfőnöki mk. </w:t>
      </w:r>
      <w:proofErr w:type="gramStart"/>
      <w:r w:rsidR="00B82E27">
        <w:t>vezető</w:t>
      </w:r>
      <w:proofErr w:type="gramEnd"/>
    </w:p>
    <w:p w14:paraId="7E6D0CBB" w14:textId="77777777" w:rsidR="00D877C6" w:rsidRPr="001A6474" w:rsidRDefault="00D877C6" w:rsidP="00D877C6">
      <w:pPr>
        <w:jc w:val="both"/>
      </w:pPr>
    </w:p>
    <w:p w14:paraId="388E6309" w14:textId="77777777" w:rsidR="00D877C6" w:rsidRPr="001A6474" w:rsidRDefault="00D877C6" w:rsidP="00D877C6">
      <w:pPr>
        <w:jc w:val="both"/>
      </w:pPr>
      <w:r w:rsidRPr="001A6474">
        <w:t>Az ő feladatuk a program szervezése, irányítása, folyamatos működtetése, ellenőrzése, értékelése.</w:t>
      </w:r>
    </w:p>
    <w:p w14:paraId="497A28E9" w14:textId="77777777" w:rsidR="00D877C6" w:rsidRPr="001A6474" w:rsidRDefault="00D877C6" w:rsidP="00D877C6">
      <w:pPr>
        <w:jc w:val="both"/>
      </w:pPr>
      <w:proofErr w:type="gramStart"/>
      <w:r w:rsidRPr="001A6474">
        <w:t>Adminisztrációs</w:t>
      </w:r>
      <w:proofErr w:type="gramEnd"/>
      <w:r w:rsidRPr="001A6474">
        <w:t xml:space="preserve"> feladatok elvégzésére: </w:t>
      </w:r>
      <w:proofErr w:type="spellStart"/>
      <w:r>
        <w:t>Benkovszkiné</w:t>
      </w:r>
      <w:proofErr w:type="spellEnd"/>
      <w:r>
        <w:t xml:space="preserve"> Gyöngyösi Aranka</w:t>
      </w:r>
      <w:r w:rsidRPr="001A6474">
        <w:t xml:space="preserve"> iskolatitkár</w:t>
      </w:r>
    </w:p>
    <w:p w14:paraId="6E8047E9" w14:textId="77777777" w:rsidR="00D877C6" w:rsidRPr="001A6474" w:rsidRDefault="00D877C6" w:rsidP="00D877C6">
      <w:pPr>
        <w:jc w:val="both"/>
      </w:pPr>
    </w:p>
    <w:p w14:paraId="4A53AA9B" w14:textId="77777777" w:rsidR="00D877C6" w:rsidRPr="001A6474" w:rsidRDefault="00D877C6" w:rsidP="00D877C6">
      <w:pPr>
        <w:jc w:val="both"/>
      </w:pPr>
      <w:r w:rsidRPr="001A6474">
        <w:t>Tárgyi erőforrás terv</w:t>
      </w:r>
    </w:p>
    <w:p w14:paraId="06C4EAFB" w14:textId="77777777" w:rsidR="00D877C6" w:rsidRPr="001A6474" w:rsidRDefault="00D877C6" w:rsidP="000E6371">
      <w:pPr>
        <w:numPr>
          <w:ilvl w:val="0"/>
          <w:numId w:val="7"/>
        </w:numPr>
        <w:tabs>
          <w:tab w:val="clear" w:pos="720"/>
          <w:tab w:val="num" w:pos="426"/>
        </w:tabs>
        <w:ind w:hanging="720"/>
        <w:jc w:val="both"/>
      </w:pPr>
      <w:r w:rsidRPr="001A6474">
        <w:t>Terem, bútorzat</w:t>
      </w:r>
    </w:p>
    <w:p w14:paraId="4B775D86" w14:textId="2D7309AE" w:rsidR="00D877C6" w:rsidRPr="001A6474" w:rsidRDefault="00D877C6" w:rsidP="00D877C6">
      <w:pPr>
        <w:ind w:left="360"/>
        <w:jc w:val="both"/>
      </w:pPr>
      <w:r w:rsidRPr="001A6474">
        <w:t>A</w:t>
      </w:r>
      <w:r w:rsidR="003B48E7">
        <w:t xml:space="preserve"> </w:t>
      </w:r>
      <w:r w:rsidRPr="001A6474">
        <w:t xml:space="preserve">megvalósításához közösségi teremként a </w:t>
      </w:r>
      <w:r w:rsidR="00867B23">
        <w:t>napközis</w:t>
      </w:r>
      <w:r w:rsidRPr="001A6474">
        <w:t xml:space="preserve"> termet</w:t>
      </w:r>
      <w:r>
        <w:t>,</w:t>
      </w:r>
      <w:r w:rsidR="0008764F">
        <w:t xml:space="preserve"> </w:t>
      </w:r>
      <w:r>
        <w:t>osztálytermet</w:t>
      </w:r>
      <w:r w:rsidRPr="001A6474">
        <w:t xml:space="preserve"> használjuk. Ez a terem szolgálja a tanári esetmegbeszéléseket, szabadidős tevékenységet, a szülői kapcsolattartás színhelyét.</w:t>
      </w:r>
    </w:p>
    <w:p w14:paraId="3D4BBC51" w14:textId="77777777" w:rsidR="00D877C6" w:rsidRPr="001A6474" w:rsidRDefault="00D877C6" w:rsidP="000E6371">
      <w:pPr>
        <w:numPr>
          <w:ilvl w:val="0"/>
          <w:numId w:val="7"/>
        </w:numPr>
        <w:tabs>
          <w:tab w:val="clear" w:pos="720"/>
          <w:tab w:val="num" w:pos="426"/>
        </w:tabs>
        <w:ind w:left="284" w:hanging="284"/>
        <w:jc w:val="both"/>
      </w:pPr>
      <w:r w:rsidRPr="001A6474">
        <w:t>Taneszközök, technikai felszereltség</w:t>
      </w:r>
    </w:p>
    <w:p w14:paraId="1D8432B7" w14:textId="554DD66C" w:rsidR="00D877C6" w:rsidRPr="001A6474" w:rsidRDefault="00D877C6" w:rsidP="00D877C6">
      <w:pPr>
        <w:ind w:left="360"/>
        <w:jc w:val="both"/>
      </w:pPr>
      <w:r>
        <w:t xml:space="preserve">Az alsó tagozatban </w:t>
      </w:r>
      <w:r w:rsidR="00867B23">
        <w:t>kettő</w:t>
      </w:r>
      <w:r>
        <w:t xml:space="preserve">, a felső tagozatban </w:t>
      </w:r>
      <w:r w:rsidR="00867B23">
        <w:t>négy</w:t>
      </w:r>
      <w:r>
        <w:t xml:space="preserve"> digitális tábla</w:t>
      </w:r>
      <w:r w:rsidR="006666DB">
        <w:t xml:space="preserve"> és 30 darab tanulói </w:t>
      </w:r>
      <w:proofErr w:type="spellStart"/>
      <w:r w:rsidR="006666DB">
        <w:t>tablet</w:t>
      </w:r>
      <w:proofErr w:type="spellEnd"/>
      <w:r>
        <w:t xml:space="preserve"> is segíti a munkát.</w:t>
      </w:r>
      <w:r w:rsidRPr="001A6474">
        <w:t xml:space="preserve"> A taneszközök kiválasztásánál fontos szempontként kell figyelembe venni azt, hogy azok ne </w:t>
      </w:r>
      <w:proofErr w:type="spellStart"/>
      <w:r w:rsidRPr="001A6474">
        <w:t>jelentsenek</w:t>
      </w:r>
      <w:proofErr w:type="spellEnd"/>
      <w:r w:rsidRPr="001A6474">
        <w:t xml:space="preserve"> a hátrányos helyzetűeknek nagy terhet. Próbálju</w:t>
      </w:r>
      <w:r>
        <w:t>nk beszerezni olyan eszközöket</w:t>
      </w:r>
      <w:r w:rsidRPr="001A6474">
        <w:t xml:space="preserve"> amelyekhez otthon </w:t>
      </w:r>
      <w:proofErr w:type="gramStart"/>
      <w:r w:rsidRPr="001A6474">
        <w:t>nem</w:t>
      </w:r>
      <w:proofErr w:type="gramEnd"/>
      <w:r w:rsidRPr="001A6474">
        <w:t xml:space="preserve"> juthatnak hozzá. A számítógépes</w:t>
      </w:r>
      <w:r>
        <w:t xml:space="preserve"> teremben, könyvtárban biztosít</w:t>
      </w:r>
      <w:r w:rsidRPr="001A6474">
        <w:t>unk internet hozzáférési lehetőséget a gyerekek számára 1-1 délután.</w:t>
      </w:r>
    </w:p>
    <w:p w14:paraId="739A4E4D" w14:textId="77777777" w:rsidR="00D877C6" w:rsidRPr="001A6474" w:rsidRDefault="00D877C6" w:rsidP="00D877C6">
      <w:pPr>
        <w:jc w:val="both"/>
      </w:pPr>
    </w:p>
    <w:p w14:paraId="01BAC62E" w14:textId="77777777" w:rsidR="00D877C6" w:rsidRPr="001A6474" w:rsidRDefault="00D877C6" w:rsidP="00D877C6">
      <w:pPr>
        <w:jc w:val="both"/>
        <w:rPr>
          <w:b/>
          <w:bCs/>
        </w:rPr>
      </w:pPr>
      <w:r w:rsidRPr="001A6474">
        <w:rPr>
          <w:b/>
          <w:bCs/>
        </w:rPr>
        <w:t>Továbbképzési terv</w:t>
      </w:r>
    </w:p>
    <w:p w14:paraId="75517CE5" w14:textId="77777777" w:rsidR="00D877C6" w:rsidRPr="001A6474" w:rsidRDefault="00D877C6" w:rsidP="00D877C6">
      <w:pPr>
        <w:jc w:val="both"/>
      </w:pPr>
    </w:p>
    <w:p w14:paraId="52314126" w14:textId="2F88B0F6" w:rsidR="00D877C6" w:rsidRPr="001A6474" w:rsidRDefault="00D877C6" w:rsidP="00D877C6">
      <w:pPr>
        <w:jc w:val="both"/>
      </w:pPr>
      <w:r w:rsidRPr="001A6474">
        <w:t xml:space="preserve">Személyi feltételeink adottak az iskolánkban. Az irányító csoportnak mindent meg kell tennie azért, hogy a </w:t>
      </w:r>
      <w:proofErr w:type="gramStart"/>
      <w:r w:rsidRPr="001A6474">
        <w:t>kollégák</w:t>
      </w:r>
      <w:proofErr w:type="gramEnd"/>
      <w:r w:rsidRPr="001A6474">
        <w:t xml:space="preserve"> tudják azt, hogy mi a feladatuk, mit kell tenniük.</w:t>
      </w:r>
    </w:p>
    <w:p w14:paraId="469D2532" w14:textId="77777777" w:rsidR="00D877C6" w:rsidRPr="001A6474" w:rsidRDefault="00D877C6" w:rsidP="00D877C6">
      <w:pPr>
        <w:jc w:val="both"/>
      </w:pPr>
      <w:r w:rsidRPr="001A6474">
        <w:t xml:space="preserve">Továbbképzéseknél előnyben részesítjük a hátrányos helyzetű tanulók fejlesztésével, és a velük való foglalkozást elősegítő tanfolyamokon való részvételt, valamint </w:t>
      </w:r>
      <w:proofErr w:type="spellStart"/>
      <w:r w:rsidRPr="001A6474">
        <w:t>hospitációs</w:t>
      </w:r>
      <w:proofErr w:type="spellEnd"/>
      <w:r w:rsidRPr="001A6474">
        <w:t xml:space="preserve"> lehetőségeket biztosítunk../pl. kooperatív</w:t>
      </w:r>
      <w:r>
        <w:t xml:space="preserve"> tanítás, drámapedagógia/ Bővítj</w:t>
      </w:r>
      <w:r w:rsidRPr="001A6474">
        <w:t xml:space="preserve">ük valamennyi </w:t>
      </w:r>
      <w:proofErr w:type="gramStart"/>
      <w:r w:rsidRPr="001A6474">
        <w:t>kolléga</w:t>
      </w:r>
      <w:proofErr w:type="gramEnd"/>
      <w:r w:rsidRPr="001A6474">
        <w:t xml:space="preserve"> informatikai ismereteit.</w:t>
      </w:r>
    </w:p>
    <w:p w14:paraId="15A8D991" w14:textId="77777777" w:rsidR="00D877C6" w:rsidRPr="001A6474" w:rsidRDefault="00D877C6" w:rsidP="00D877C6">
      <w:pPr>
        <w:jc w:val="both"/>
      </w:pPr>
      <w:r w:rsidRPr="001A6474">
        <w:t>Fontosnak tartunk továbbá minden olyan továbbképzést, amely a pedagógusok önismeretét, kommunikációs képességüket, konfliktuskezelési módszereket fejleszt.</w:t>
      </w:r>
    </w:p>
    <w:p w14:paraId="09AF4075" w14:textId="77777777" w:rsidR="00D877C6" w:rsidRPr="001A6474" w:rsidRDefault="00D877C6" w:rsidP="00D877C6">
      <w:pPr>
        <w:jc w:val="both"/>
      </w:pPr>
    </w:p>
    <w:p w14:paraId="2348857F" w14:textId="77777777" w:rsidR="00D877C6" w:rsidRPr="0080483A" w:rsidRDefault="00D877C6" w:rsidP="00D877C6">
      <w:pPr>
        <w:rPr>
          <w:rStyle w:val="AlcmChar"/>
          <w:bCs/>
          <w:sz w:val="24"/>
          <w:lang w:val="hu-HU"/>
        </w:rPr>
      </w:pPr>
      <w:r w:rsidRPr="00BE5322">
        <w:rPr>
          <w:b/>
          <w:bCs/>
        </w:rPr>
        <w:t>IKT</w:t>
      </w:r>
      <w:r w:rsidRPr="00BE5322">
        <w:rPr>
          <w:bCs/>
        </w:rPr>
        <w:t xml:space="preserve"> </w:t>
      </w:r>
      <w:r w:rsidRPr="0080483A">
        <w:rPr>
          <w:rStyle w:val="AlcmChar"/>
          <w:bCs/>
          <w:sz w:val="24"/>
          <w:lang w:val="hu-HU"/>
        </w:rPr>
        <w:t xml:space="preserve">eszközökkel támogatott tanórák: </w:t>
      </w:r>
    </w:p>
    <w:p w14:paraId="30362D6F" w14:textId="77777777" w:rsidR="00D877C6" w:rsidRPr="0080483A" w:rsidRDefault="00D877C6" w:rsidP="00D877C6">
      <w:pPr>
        <w:pStyle w:val="Default"/>
        <w:rPr>
          <w:rStyle w:val="AlcmChar"/>
          <w:b w:val="0"/>
          <w:bCs/>
          <w:color w:val="auto"/>
          <w:lang w:val="hu-HU"/>
        </w:rPr>
      </w:pPr>
    </w:p>
    <w:p w14:paraId="2979BC10" w14:textId="32BDD857" w:rsidR="00D877C6" w:rsidRDefault="00D877C6" w:rsidP="00D877C6">
      <w:pPr>
        <w:jc w:val="both"/>
      </w:pPr>
      <w:r w:rsidRPr="001A6474">
        <w:lastRenderedPageBreak/>
        <w:t>Kiemelten foglalkozunk a digitális tartalmak, taneszközök oktatási gyakorlatban való használatával, a digitális készségek fejlesztésével. A tevékenységet úgy tervezzük meg, hogy a közismereti órák</w:t>
      </w:r>
      <w:r w:rsidR="006666DB">
        <w:t xml:space="preserve"> minimum</w:t>
      </w:r>
      <w:r w:rsidRPr="001A6474">
        <w:t xml:space="preserve"> 2</w:t>
      </w:r>
      <w:r w:rsidR="006666DB">
        <w:t>0</w:t>
      </w:r>
      <w:r w:rsidRPr="001A6474">
        <w:t>%-</w:t>
      </w:r>
      <w:proofErr w:type="gramStart"/>
      <w:r w:rsidRPr="001A6474">
        <w:t>a</w:t>
      </w:r>
      <w:proofErr w:type="gramEnd"/>
      <w:r w:rsidRPr="001A6474">
        <w:t xml:space="preserve"> IKT eszközzel támogatott tanóraként valósuljon meg.</w:t>
      </w:r>
    </w:p>
    <w:p w14:paraId="3E308941" w14:textId="77777777" w:rsidR="00232180" w:rsidRDefault="00232180" w:rsidP="00D877C6">
      <w:pPr>
        <w:jc w:val="both"/>
      </w:pPr>
    </w:p>
    <w:p w14:paraId="670E5B7A" w14:textId="77777777" w:rsidR="00210607" w:rsidRDefault="00210607" w:rsidP="00D877C6">
      <w:pPr>
        <w:jc w:val="both"/>
      </w:pPr>
    </w:p>
    <w:p w14:paraId="2CD8417F" w14:textId="77777777" w:rsidR="00232180" w:rsidRPr="00232180" w:rsidRDefault="00232180" w:rsidP="00D877C6">
      <w:pPr>
        <w:jc w:val="both"/>
        <w:rPr>
          <w:b/>
          <w:bCs/>
        </w:rPr>
      </w:pPr>
      <w:r w:rsidRPr="00232180">
        <w:rPr>
          <w:b/>
        </w:rPr>
        <w:t>Pályázatok</w:t>
      </w:r>
    </w:p>
    <w:p w14:paraId="7F55675F" w14:textId="77777777" w:rsidR="00232180" w:rsidRDefault="00232180" w:rsidP="00232180">
      <w:pPr>
        <w:jc w:val="both"/>
        <w:outlineLvl w:val="0"/>
      </w:pPr>
    </w:p>
    <w:p w14:paraId="0A6B973C" w14:textId="6DA79157" w:rsidR="00D877C6" w:rsidRDefault="00232180" w:rsidP="00232180">
      <w:pPr>
        <w:jc w:val="both"/>
        <w:outlineLvl w:val="0"/>
      </w:pPr>
      <w:r w:rsidRPr="00232180">
        <w:t>Intézményünk folyamatosan pályázik, hogy ezzel fejlessze infrastruktúráját, eszközeit, az iskola életéhez kapcsolódó anyagokat. A folyamatos pályáztatások lehetővé teszik az ingyenes, vagy kedvezményes kirándulási, nyaralási lehetőségeket diákjaink számára.</w:t>
      </w:r>
      <w:r w:rsidR="006666DB">
        <w:t xml:space="preserve"> (Erzsébet táborok – karácsony, tavaszi osztálykirándulás, nyári tábor)</w:t>
      </w:r>
    </w:p>
    <w:p w14:paraId="5C9585AD" w14:textId="77777777" w:rsidR="00232180" w:rsidRPr="00232180" w:rsidRDefault="00232180" w:rsidP="00232180">
      <w:pPr>
        <w:jc w:val="both"/>
        <w:outlineLvl w:val="0"/>
        <w:rPr>
          <w:b/>
          <w:bCs/>
        </w:rPr>
      </w:pPr>
    </w:p>
    <w:p w14:paraId="5654D53F" w14:textId="2CDFB2A3" w:rsidR="00EF0CEE" w:rsidRPr="006666DB" w:rsidRDefault="00FE307C" w:rsidP="00EF0CEE">
      <w:pPr>
        <w:spacing w:before="100" w:beforeAutospacing="1" w:after="100" w:afterAutospacing="1"/>
        <w:jc w:val="both"/>
      </w:pPr>
      <w:r w:rsidRPr="006666DB">
        <w:rPr>
          <w:b/>
        </w:rPr>
        <w:t>HATÁRTALANUL</w:t>
      </w:r>
      <w:r w:rsidRPr="006666DB">
        <w:t xml:space="preserve"> program megvalósítása pályázati keretben történik.</w:t>
      </w:r>
      <w:r w:rsidR="00F93C59" w:rsidRPr="006666DB">
        <w:t xml:space="preserve"> A határtalanul program célja, hogy szoros kapcsolatot alakítsunk ki az iskolánk 7. évfolyamos diákjaiban a nemzettudat létéről. A kirándulások alkalmával a gyerekek megismerhetik a magyar lakta területeket, az ott élő emberek, gyerekek életét, természeti és környezeti értékeiket. A történelem során elszakított területeken milyen erős a magyarságtudat, hogyan ápolják hagyományaikat, milyen zenei, képzőművészeti értékek birtokában vannak az ott élő magyarok</w:t>
      </w:r>
    </w:p>
    <w:p w14:paraId="0F85A3F0" w14:textId="77777777" w:rsidR="00EF0CEE" w:rsidRPr="007028A7" w:rsidRDefault="00EF0CEE" w:rsidP="00EF0CEE">
      <w:pPr>
        <w:spacing w:before="100" w:beforeAutospacing="1" w:after="100" w:afterAutospacing="1"/>
        <w:jc w:val="both"/>
      </w:pPr>
      <w:r w:rsidRPr="007028A7">
        <w:t xml:space="preserve">Az intézmény a továbbiakban az intézményi költségvetés feletti más támogatásból, egyéb forrás </w:t>
      </w:r>
      <w:r w:rsidR="00232180">
        <w:t>megléte esetén vagy önköltséges</w:t>
      </w:r>
      <w:r w:rsidRPr="007028A7">
        <w:t xml:space="preserve"> formában </w:t>
      </w:r>
      <w:r w:rsidRPr="007028A7">
        <w:rPr>
          <w:b/>
          <w:bCs/>
          <w:u w:val="single"/>
        </w:rPr>
        <w:t>szervezhet</w:t>
      </w:r>
      <w:r w:rsidRPr="007028A7">
        <w:t xml:space="preserve"> a tanulók számára napközis vagy bentlakásos Iskolai Közösségi Programokat </w:t>
      </w:r>
      <w:proofErr w:type="gramStart"/>
      <w:r w:rsidRPr="007028A7">
        <w:t>ezen</w:t>
      </w:r>
      <w:proofErr w:type="gramEnd"/>
      <w:r w:rsidRPr="007028A7">
        <w:t xml:space="preserve"> módszertanok alkalmazásával.</w:t>
      </w:r>
    </w:p>
    <w:p w14:paraId="14EEDDB2" w14:textId="77777777" w:rsidR="00FE307C" w:rsidRPr="001F7985" w:rsidRDefault="00232180" w:rsidP="00D877C6">
      <w:pPr>
        <w:autoSpaceDE w:val="0"/>
        <w:autoSpaceDN w:val="0"/>
        <w:adjustRightInd w:val="0"/>
        <w:rPr>
          <w:b/>
        </w:rPr>
      </w:pPr>
      <w:r w:rsidRPr="001F7985">
        <w:rPr>
          <w:b/>
        </w:rPr>
        <w:t>Lázár Ervin Program</w:t>
      </w:r>
    </w:p>
    <w:p w14:paraId="2ABBAF49" w14:textId="77777777" w:rsidR="001F7985" w:rsidRDefault="001F7985" w:rsidP="00D877C6">
      <w:pPr>
        <w:autoSpaceDE w:val="0"/>
        <w:autoSpaceDN w:val="0"/>
        <w:adjustRightInd w:val="0"/>
      </w:pPr>
    </w:p>
    <w:p w14:paraId="7D405124" w14:textId="1CD4E4B1" w:rsidR="00F93C59" w:rsidRDefault="00232180" w:rsidP="00F93C59">
      <w:pPr>
        <w:pStyle w:val="Szvegtrzs2"/>
        <w:spacing w:line="240" w:lineRule="auto"/>
        <w:jc w:val="both"/>
      </w:pPr>
      <w:proofErr w:type="gramStart"/>
      <w:r>
        <w:t>2019-ben  elindított</w:t>
      </w:r>
      <w:proofErr w:type="gramEnd"/>
      <w:r>
        <w:t xml:space="preserve"> programja </w:t>
      </w:r>
      <w:r w:rsidR="001F7985">
        <w:t xml:space="preserve">célja, hogy </w:t>
      </w:r>
      <w:r>
        <w:t>minden általá</w:t>
      </w:r>
      <w:r w:rsidR="001F7985">
        <w:t xml:space="preserve">nos iskolás számára biztosítja az </w:t>
      </w:r>
      <w:r>
        <w:t>eljut</w:t>
      </w:r>
      <w:r w:rsidR="001F7985">
        <w:t>ást különböző</w:t>
      </w:r>
      <w:r>
        <w:t xml:space="preserve"> kulturális intézményekbe</w:t>
      </w:r>
      <w:r w:rsidR="001F7985">
        <w:t>.</w:t>
      </w:r>
      <w:r w:rsidR="00F93C59" w:rsidRPr="00F93C59">
        <w:t xml:space="preserve"> </w:t>
      </w:r>
      <w:r w:rsidR="00F93C59" w:rsidRPr="00175C59">
        <w:t>A Ko</w:t>
      </w:r>
      <w:r w:rsidR="00F93C59">
        <w:t xml:space="preserve">rmány által </w:t>
      </w:r>
      <w:proofErr w:type="gramStart"/>
      <w:r w:rsidR="00F93C59">
        <w:t>finanszírozott</w:t>
      </w:r>
      <w:proofErr w:type="gramEnd"/>
      <w:r w:rsidR="00F93C59">
        <w:t xml:space="preserve"> program keretei között a Kiskőrösi Tankerületi Központ irányítása alatt minden évfolyamban az összes osztálynak lehetősége van kulturális rendezvényeken részt venni. </w:t>
      </w:r>
    </w:p>
    <w:p w14:paraId="2775D92D" w14:textId="77777777" w:rsidR="001F7985" w:rsidRDefault="001F7985" w:rsidP="00D877C6">
      <w:pPr>
        <w:autoSpaceDE w:val="0"/>
        <w:autoSpaceDN w:val="0"/>
        <w:adjustRightInd w:val="0"/>
      </w:pPr>
    </w:p>
    <w:p w14:paraId="6F195A01" w14:textId="77777777" w:rsidR="000E6371" w:rsidRPr="003B67CD" w:rsidRDefault="000E6371" w:rsidP="000E6371">
      <w:pPr>
        <w:spacing w:after="240"/>
        <w:jc w:val="both"/>
        <w:rPr>
          <w:b/>
        </w:rPr>
      </w:pPr>
      <w:r w:rsidRPr="003B67CD">
        <w:rPr>
          <w:b/>
        </w:rPr>
        <w:t xml:space="preserve">Témahét </w:t>
      </w:r>
    </w:p>
    <w:p w14:paraId="3A9EBD38" w14:textId="0FDAAF30" w:rsidR="00D877C6" w:rsidRDefault="000E6371" w:rsidP="000E6371">
      <w:pPr>
        <w:jc w:val="both"/>
        <w:rPr>
          <w:rFonts w:eastAsiaTheme="minorHAnsi"/>
          <w:lang w:eastAsia="en-US"/>
        </w:rPr>
      </w:pPr>
      <w:r w:rsidRPr="003B67CD">
        <w:t xml:space="preserve">Az oktatás tartalmi megújulása és a használható tudás átadásának egyik új eszközeként alkalmazzuk az egy hetes projektet oktató-nevelő munkánk során. </w:t>
      </w:r>
      <w:r>
        <w:t>Egy</w:t>
      </w:r>
      <w:r w:rsidRPr="003B67CD">
        <w:t xml:space="preserve"> témahetet rendezünk tan</w:t>
      </w:r>
      <w:r>
        <w:t xml:space="preserve">évenként. </w:t>
      </w:r>
      <w:r w:rsidRPr="000E6371">
        <w:rPr>
          <w:rFonts w:eastAsiaTheme="minorHAnsi"/>
          <w:lang w:eastAsia="en-US"/>
        </w:rPr>
        <w:t>Ezt a munkatervben meghatározott módon az adott témával összefüggő tanítási órákat, foglalkozásokat a témahét keretében megszervezheti.</w:t>
      </w:r>
      <w:r w:rsidR="006666DB">
        <w:rPr>
          <w:rFonts w:eastAsiaTheme="minorHAnsi"/>
          <w:lang w:eastAsia="en-US"/>
        </w:rPr>
        <w:t xml:space="preserve"> A témahetek a 30/2023. (VIII.22.) BM rendelet 10 § 1-2 bekezdése tartalmazza.</w:t>
      </w:r>
    </w:p>
    <w:p w14:paraId="76CDD3B3" w14:textId="77777777" w:rsidR="000E6371" w:rsidRDefault="000E6371" w:rsidP="000E6371">
      <w:pPr>
        <w:jc w:val="both"/>
      </w:pPr>
    </w:p>
    <w:p w14:paraId="08BA385B" w14:textId="77777777" w:rsidR="00210607" w:rsidRPr="00232180" w:rsidRDefault="00210607" w:rsidP="000E6371">
      <w:pPr>
        <w:jc w:val="both"/>
      </w:pPr>
    </w:p>
    <w:p w14:paraId="6B10C28A" w14:textId="77777777" w:rsidR="00232180" w:rsidRDefault="00232180" w:rsidP="00232180">
      <w:pPr>
        <w:rPr>
          <w:b/>
        </w:rPr>
      </w:pPr>
      <w:r>
        <w:rPr>
          <w:b/>
        </w:rPr>
        <w:t>Szabadidős programok</w:t>
      </w:r>
    </w:p>
    <w:p w14:paraId="7D040CE8" w14:textId="77777777" w:rsidR="00232180" w:rsidRPr="00232180" w:rsidRDefault="00232180" w:rsidP="00232180">
      <w:pPr>
        <w:rPr>
          <w:b/>
        </w:rPr>
      </w:pPr>
    </w:p>
    <w:p w14:paraId="1F702C53" w14:textId="77777777" w:rsidR="00232180" w:rsidRPr="00232180" w:rsidRDefault="00232180" w:rsidP="000B1307">
      <w:pPr>
        <w:jc w:val="both"/>
      </w:pPr>
      <w:r w:rsidRPr="00232180">
        <w:t>Osztály és tanulmányi kirándulások.</w:t>
      </w:r>
      <w:r>
        <w:t xml:space="preserve"> </w:t>
      </w:r>
      <w:r w:rsidRPr="00232180">
        <w:t xml:space="preserve">A tanulmányi és a nevelőmunka segítése céljából a nevelők tanulóink számára tanulmányi kirándulásokat szerveznek osztály-és iskolai szinten. </w:t>
      </w:r>
    </w:p>
    <w:p w14:paraId="2D61325D" w14:textId="77777777" w:rsidR="00232180" w:rsidRDefault="00232180" w:rsidP="00232180">
      <w:pPr>
        <w:jc w:val="both"/>
      </w:pPr>
      <w:r w:rsidRPr="00232180">
        <w:t>Az osztálykirándulások témája általában: városnézés, múzeumlátogatás, színházi előadás megtekintése. Ezek a kirándulások önkéntesek, a felmerü</w:t>
      </w:r>
      <w:r>
        <w:t xml:space="preserve">lő költségeket a szülők </w:t>
      </w:r>
      <w:proofErr w:type="gramStart"/>
      <w:r>
        <w:t>fedezik</w:t>
      </w:r>
      <w:proofErr w:type="gramEnd"/>
      <w:r>
        <w:t xml:space="preserve"> vagy pályázati támogatással valósulhatnak meg)</w:t>
      </w:r>
      <w:r w:rsidRPr="00232180">
        <w:t xml:space="preserve"> Amennyiben egy adott osztályban nem minden szülő tudja a tanulmányi kirándulás összegét biztosítani, úgy a látogatás anyaga nem kérhető számon a tanulótól!</w:t>
      </w:r>
    </w:p>
    <w:p w14:paraId="04D5D4D5" w14:textId="77777777" w:rsidR="00232180" w:rsidRDefault="00232180" w:rsidP="00232180">
      <w:pPr>
        <w:jc w:val="both"/>
      </w:pPr>
    </w:p>
    <w:p w14:paraId="1A52A7F4" w14:textId="77777777" w:rsidR="00232180" w:rsidRPr="00232180" w:rsidRDefault="00232180" w:rsidP="00232180">
      <w:pPr>
        <w:jc w:val="both"/>
        <w:rPr>
          <w:b/>
        </w:rPr>
      </w:pPr>
      <w:r w:rsidRPr="00232180">
        <w:rPr>
          <w:b/>
        </w:rPr>
        <w:lastRenderedPageBreak/>
        <w:t xml:space="preserve">Projektnapok –Határtalanul témanap. </w:t>
      </w:r>
    </w:p>
    <w:p w14:paraId="7001F46F" w14:textId="77777777" w:rsidR="00232180" w:rsidRDefault="00232180" w:rsidP="00232180">
      <w:pPr>
        <w:jc w:val="both"/>
      </w:pPr>
      <w:r w:rsidRPr="00232180">
        <w:t xml:space="preserve">Célja: történelmi visszaemlékezés a Trianoni békére, és arra, hogy ennek következtében több millió magyar ember került határainkon túlra. Fontos, hogy diákjaink ismeretei bővüljenek a külhoni magyarsággal kapcsolatban, tapasztalatokat szerezzenek a témában. </w:t>
      </w:r>
      <w:proofErr w:type="spellStart"/>
      <w:r w:rsidRPr="00232180">
        <w:t>Átérezzék</w:t>
      </w:r>
      <w:proofErr w:type="spellEnd"/>
      <w:r w:rsidRPr="00232180">
        <w:t>, hogy mit jelent a magyar nemzet tagjának lenni, mit jelent az összetartozás</w:t>
      </w:r>
    </w:p>
    <w:p w14:paraId="2506B773" w14:textId="77777777" w:rsidR="006666DB" w:rsidRDefault="006666DB" w:rsidP="00232180">
      <w:pPr>
        <w:jc w:val="both"/>
      </w:pPr>
    </w:p>
    <w:p w14:paraId="796BF347" w14:textId="77777777" w:rsidR="006666DB" w:rsidRPr="00232180" w:rsidRDefault="006666DB" w:rsidP="00232180">
      <w:pPr>
        <w:jc w:val="both"/>
      </w:pPr>
    </w:p>
    <w:p w14:paraId="47CBCFBE" w14:textId="77777777" w:rsidR="00D877C6" w:rsidRPr="001A6474" w:rsidRDefault="00D877C6" w:rsidP="00D877C6">
      <w:pPr>
        <w:jc w:val="both"/>
        <w:rPr>
          <w:b/>
          <w:bCs/>
        </w:rPr>
      </w:pPr>
      <w:r w:rsidRPr="001A6474">
        <w:rPr>
          <w:b/>
          <w:bCs/>
        </w:rPr>
        <w:t>2. Az iskolába való bekerülés előkészítése</w:t>
      </w:r>
    </w:p>
    <w:p w14:paraId="70ED7573" w14:textId="77777777" w:rsidR="00D877C6" w:rsidRPr="001A6474" w:rsidRDefault="00D877C6" w:rsidP="00D877C6">
      <w:pPr>
        <w:jc w:val="both"/>
        <w:rPr>
          <w:b/>
          <w:bCs/>
        </w:rPr>
      </w:pPr>
    </w:p>
    <w:p w14:paraId="60BFBD47" w14:textId="77777777" w:rsidR="00D877C6" w:rsidRPr="001A6474" w:rsidRDefault="00D877C6" w:rsidP="000E6371">
      <w:pPr>
        <w:numPr>
          <w:ilvl w:val="1"/>
          <w:numId w:val="7"/>
        </w:numPr>
        <w:jc w:val="both"/>
      </w:pPr>
      <w:r w:rsidRPr="001A6474">
        <w:t>Az óvodából az iskolába történő átmenet segítése, szakmai együttműködés kialakítása az óvodával</w:t>
      </w:r>
    </w:p>
    <w:p w14:paraId="36CD3A6A" w14:textId="77777777" w:rsidR="00D877C6" w:rsidRPr="001A6474" w:rsidRDefault="00D877C6" w:rsidP="000E6371">
      <w:pPr>
        <w:numPr>
          <w:ilvl w:val="0"/>
          <w:numId w:val="9"/>
        </w:numPr>
        <w:jc w:val="both"/>
      </w:pPr>
      <w:r w:rsidRPr="001A6474">
        <w:t>Az előkészítő idő</w:t>
      </w:r>
      <w:r>
        <w:t>szakban a tanítónő elvégzi a DIFER</w:t>
      </w:r>
      <w:r w:rsidRPr="001A6474">
        <w:t xml:space="preserve"> mérést, s ezt követően </w:t>
      </w:r>
      <w:r w:rsidR="00242464">
        <w:t xml:space="preserve">szükség esetén </w:t>
      </w:r>
      <w:r w:rsidRPr="001A6474">
        <w:t>konzultál az óvónővel</w:t>
      </w:r>
    </w:p>
    <w:p w14:paraId="7A46C461" w14:textId="77777777" w:rsidR="00D877C6" w:rsidRPr="001A6474" w:rsidRDefault="00D877C6" w:rsidP="000E6371">
      <w:pPr>
        <w:numPr>
          <w:ilvl w:val="0"/>
          <w:numId w:val="9"/>
        </w:numPr>
        <w:jc w:val="both"/>
      </w:pPr>
      <w:r w:rsidRPr="001A6474">
        <w:t xml:space="preserve">Mikulásnap </w:t>
      </w:r>
      <w:r w:rsidR="00242464">
        <w:t>-</w:t>
      </w:r>
      <w:r w:rsidRPr="001A6474">
        <w:t xml:space="preserve"> közös bábszínház látogatás vagy mese </w:t>
      </w:r>
      <w:proofErr w:type="gramStart"/>
      <w:r w:rsidRPr="001A6474">
        <w:t>előadás</w:t>
      </w:r>
      <w:r w:rsidR="00242464">
        <w:t xml:space="preserve"> </w:t>
      </w:r>
      <w:r w:rsidRPr="001A6474">
        <w:t>nézés</w:t>
      </w:r>
      <w:proofErr w:type="gramEnd"/>
    </w:p>
    <w:p w14:paraId="07E8AF35" w14:textId="77777777" w:rsidR="00D877C6" w:rsidRPr="001A6474" w:rsidRDefault="00D877C6" w:rsidP="000E6371">
      <w:pPr>
        <w:numPr>
          <w:ilvl w:val="0"/>
          <w:numId w:val="9"/>
        </w:numPr>
        <w:jc w:val="both"/>
      </w:pPr>
      <w:r w:rsidRPr="001A6474">
        <w:t xml:space="preserve">Az iskolaérettségi vizsgálatokat </w:t>
      </w:r>
      <w:r w:rsidR="00242464">
        <w:t>az óvodában végzik el</w:t>
      </w:r>
    </w:p>
    <w:p w14:paraId="04964260" w14:textId="77777777" w:rsidR="00D877C6" w:rsidRPr="001A6474" w:rsidRDefault="00F71628" w:rsidP="000E6371">
      <w:pPr>
        <w:numPr>
          <w:ilvl w:val="0"/>
          <w:numId w:val="9"/>
        </w:numPr>
        <w:jc w:val="both"/>
      </w:pPr>
      <w:r>
        <w:t>Tájékoztató szülői értekezlet</w:t>
      </w:r>
    </w:p>
    <w:p w14:paraId="137D003F" w14:textId="77777777" w:rsidR="00D877C6" w:rsidRPr="001A6474" w:rsidRDefault="00D877C6" w:rsidP="000E6371">
      <w:pPr>
        <w:numPr>
          <w:ilvl w:val="0"/>
          <w:numId w:val="9"/>
        </w:numPr>
        <w:jc w:val="both"/>
      </w:pPr>
      <w:r w:rsidRPr="001A6474">
        <w:t>Beiratkozáskor taneszköz lista, iskolai házirend átadása a szülőknek</w:t>
      </w:r>
    </w:p>
    <w:p w14:paraId="3D7F1A2C" w14:textId="77777777" w:rsidR="00D877C6" w:rsidRPr="001A6474" w:rsidRDefault="00D877C6" w:rsidP="000E6371">
      <w:pPr>
        <w:numPr>
          <w:ilvl w:val="0"/>
          <w:numId w:val="9"/>
        </w:numPr>
        <w:jc w:val="both"/>
      </w:pPr>
      <w:r w:rsidRPr="001A6474">
        <w:t>Május utolsó hetében a leendő elsősöket az iskolában fogadja a tanító néni</w:t>
      </w:r>
    </w:p>
    <w:p w14:paraId="501BE70B" w14:textId="77777777" w:rsidR="00D877C6" w:rsidRPr="001A6474" w:rsidRDefault="00242464" w:rsidP="000E6371">
      <w:pPr>
        <w:numPr>
          <w:ilvl w:val="0"/>
          <w:numId w:val="9"/>
        </w:numPr>
        <w:jc w:val="both"/>
      </w:pPr>
      <w:r>
        <w:t>Óvodás évzárón részt vehetn</w:t>
      </w:r>
      <w:r w:rsidR="00D877C6" w:rsidRPr="001A6474">
        <w:t>ek a tanítónők, és az igazgató</w:t>
      </w:r>
    </w:p>
    <w:p w14:paraId="597B81C3" w14:textId="77777777" w:rsidR="00D877C6" w:rsidRPr="001A6474" w:rsidRDefault="00D877C6" w:rsidP="00D877C6">
      <w:pPr>
        <w:ind w:left="705"/>
        <w:jc w:val="both"/>
      </w:pPr>
    </w:p>
    <w:p w14:paraId="5AF6569C" w14:textId="15EC79CF" w:rsidR="00D81260" w:rsidRDefault="00D877C6" w:rsidP="00D877C6">
      <w:pPr>
        <w:numPr>
          <w:ilvl w:val="1"/>
          <w:numId w:val="7"/>
        </w:numPr>
        <w:jc w:val="both"/>
      </w:pPr>
      <w:proofErr w:type="gramStart"/>
      <w:r w:rsidRPr="001A6474">
        <w:t>Heterogén</w:t>
      </w:r>
      <w:proofErr w:type="gramEnd"/>
      <w:r w:rsidRPr="001A6474">
        <w:t xml:space="preserve"> osztályok kialakítása a jogszabályoknak megfelelően</w:t>
      </w:r>
    </w:p>
    <w:p w14:paraId="376584CD" w14:textId="77777777" w:rsidR="00D81260" w:rsidRDefault="00D81260" w:rsidP="00D877C6">
      <w:pPr>
        <w:jc w:val="both"/>
      </w:pPr>
    </w:p>
    <w:p w14:paraId="4CA4760D" w14:textId="77777777" w:rsidR="00D81260" w:rsidRPr="001A6474" w:rsidRDefault="00D81260" w:rsidP="00D877C6">
      <w:pPr>
        <w:jc w:val="both"/>
      </w:pPr>
    </w:p>
    <w:p w14:paraId="5C51B8CC" w14:textId="77777777" w:rsidR="00D877C6" w:rsidRPr="001A6474" w:rsidRDefault="00D877C6" w:rsidP="00D877C6">
      <w:pPr>
        <w:jc w:val="both"/>
        <w:rPr>
          <w:b/>
          <w:bCs/>
        </w:rPr>
      </w:pPr>
      <w:r w:rsidRPr="001A6474">
        <w:rPr>
          <w:b/>
          <w:bCs/>
        </w:rPr>
        <w:t>3. Együttműködések – partnerségi kapcsolatok kiépítése</w:t>
      </w:r>
    </w:p>
    <w:p w14:paraId="462B4F6A" w14:textId="77777777" w:rsidR="00D877C6" w:rsidRPr="001A6474" w:rsidRDefault="00D877C6" w:rsidP="00D877C6">
      <w:pPr>
        <w:jc w:val="both"/>
      </w:pPr>
    </w:p>
    <w:p w14:paraId="06925F2B" w14:textId="77777777" w:rsidR="00D877C6" w:rsidRPr="001A6474" w:rsidRDefault="00D877C6" w:rsidP="000E6371">
      <w:pPr>
        <w:numPr>
          <w:ilvl w:val="1"/>
          <w:numId w:val="11"/>
        </w:numPr>
        <w:jc w:val="both"/>
        <w:rPr>
          <w:i/>
          <w:iCs/>
        </w:rPr>
      </w:pPr>
      <w:r w:rsidRPr="001A6474">
        <w:rPr>
          <w:i/>
          <w:iCs/>
        </w:rPr>
        <w:t xml:space="preserve"> Szülőkkel, szülői házzal.</w:t>
      </w:r>
    </w:p>
    <w:p w14:paraId="385996F0" w14:textId="77777777" w:rsidR="00D877C6" w:rsidRPr="001A6474" w:rsidRDefault="00D877C6" w:rsidP="00D877C6">
      <w:pPr>
        <w:jc w:val="both"/>
      </w:pPr>
    </w:p>
    <w:p w14:paraId="6000565E" w14:textId="77777777" w:rsidR="00D877C6" w:rsidRPr="001A6474" w:rsidRDefault="00D877C6" w:rsidP="00D877C6">
      <w:pPr>
        <w:jc w:val="both"/>
      </w:pPr>
      <w:r w:rsidRPr="001A6474">
        <w:t>Iskola valamennyi pedagógusának fontos szerepe van abban, hogy jó kapc</w:t>
      </w:r>
      <w:r>
        <w:t>solatot alakítsunk a szülőkkel.</w:t>
      </w:r>
      <w:r w:rsidRPr="001A6474">
        <w:t xml:space="preserve"> Fontos, hogy megismerjük igényeiket, meghallgassuk véleményeiket, észrevételeiket. Ennek formái:</w:t>
      </w:r>
    </w:p>
    <w:p w14:paraId="07FE448B" w14:textId="77777777" w:rsidR="00D877C6" w:rsidRPr="001A6474" w:rsidRDefault="00D877C6" w:rsidP="00D877C6">
      <w:pPr>
        <w:jc w:val="both"/>
      </w:pPr>
      <w:r w:rsidRPr="001A6474">
        <w:t xml:space="preserve">Közvetlen kapcsolat: Szülők észrevételeikkel, véleményükkel, </w:t>
      </w:r>
      <w:proofErr w:type="gramStart"/>
      <w:r w:rsidRPr="001A6474">
        <w:t>problémáikkal</w:t>
      </w:r>
      <w:proofErr w:type="gramEnd"/>
      <w:r w:rsidRPr="001A6474">
        <w:t xml:space="preserve"> közvetlenül fordulhatnak a pedagógus, az osztályfőnök, </w:t>
      </w:r>
      <w:r>
        <w:t>igazgató</w:t>
      </w:r>
      <w:r w:rsidRPr="001A6474">
        <w:t xml:space="preserve"> felé</w:t>
      </w:r>
    </w:p>
    <w:p w14:paraId="40984DA8" w14:textId="77777777" w:rsidR="00D877C6" w:rsidRPr="001A6474" w:rsidRDefault="00D877C6" w:rsidP="00D877C6">
      <w:pPr>
        <w:jc w:val="both"/>
      </w:pPr>
      <w:r>
        <w:t>Közvetett kapcsolat:</w:t>
      </w:r>
      <w:r w:rsidRPr="001A6474">
        <w:t xml:space="preserve"> Szülők </w:t>
      </w:r>
      <w:proofErr w:type="gramStart"/>
      <w:r w:rsidRPr="001A6474">
        <w:t>problémáikat</w:t>
      </w:r>
      <w:proofErr w:type="gramEnd"/>
      <w:r w:rsidRPr="001A6474">
        <w:t xml:space="preserve"> az osztály vagy iskolai szülői munkaközösségen keresztül juttatják el a pedagógusokhoz, igazgatóhoz.</w:t>
      </w:r>
    </w:p>
    <w:p w14:paraId="2DE7F29C" w14:textId="77777777" w:rsidR="00D877C6" w:rsidRPr="001A6474" w:rsidRDefault="00D877C6" w:rsidP="00D877C6">
      <w:pPr>
        <w:jc w:val="both"/>
      </w:pPr>
    </w:p>
    <w:p w14:paraId="36531693" w14:textId="77777777" w:rsidR="00D877C6" w:rsidRPr="001A6474" w:rsidRDefault="00D877C6" w:rsidP="00D877C6">
      <w:pPr>
        <w:jc w:val="both"/>
      </w:pPr>
      <w:r w:rsidRPr="001A6474">
        <w:t>Iskolánkban a szülők jogainak érvényesítésére, kötelességük teljesítése érdekében szülői szervezetet működtetnek. Osztály szülői munkaközösséget az egy osztályba járó tanulók szülei alkotják. Az iskolai szülői munkaközösséget az osztályok szülői munkaközösségeinek elnökei alkotják, akik elnököt és helyettest választanak.</w:t>
      </w:r>
    </w:p>
    <w:p w14:paraId="2C95DF51" w14:textId="77777777" w:rsidR="00D877C6" w:rsidRPr="001A6474" w:rsidRDefault="00D877C6" w:rsidP="00D877C6">
      <w:pPr>
        <w:jc w:val="both"/>
      </w:pPr>
    </w:p>
    <w:p w14:paraId="0CA4FF12" w14:textId="77777777" w:rsidR="00D877C6" w:rsidRPr="001A6474" w:rsidRDefault="00D877C6" w:rsidP="00D877C6">
      <w:pPr>
        <w:jc w:val="both"/>
      </w:pPr>
      <w:r w:rsidRPr="001A6474">
        <w:t>Az iskola a szülőkkel való kapcsolattartás formáiként a következő programokat szervezi:</w:t>
      </w:r>
    </w:p>
    <w:p w14:paraId="30DA0472" w14:textId="77777777" w:rsidR="00D877C6" w:rsidRPr="001A6474" w:rsidRDefault="00D877C6" w:rsidP="000E6371">
      <w:pPr>
        <w:numPr>
          <w:ilvl w:val="0"/>
          <w:numId w:val="6"/>
        </w:numPr>
        <w:jc w:val="both"/>
      </w:pPr>
      <w:r w:rsidRPr="001A6474">
        <w:t>osztály szülői értekezletek</w:t>
      </w:r>
    </w:p>
    <w:p w14:paraId="36E95804" w14:textId="77777777" w:rsidR="00D877C6" w:rsidRPr="001A6474" w:rsidRDefault="00D877C6" w:rsidP="000E6371">
      <w:pPr>
        <w:numPr>
          <w:ilvl w:val="0"/>
          <w:numId w:val="6"/>
        </w:numPr>
        <w:jc w:val="both"/>
      </w:pPr>
      <w:r w:rsidRPr="001A6474">
        <w:t>egyéni beszélgetések</w:t>
      </w:r>
    </w:p>
    <w:p w14:paraId="30E259AF" w14:textId="77777777" w:rsidR="00D877C6" w:rsidRPr="001A6474" w:rsidRDefault="00D877C6" w:rsidP="000E6371">
      <w:pPr>
        <w:numPr>
          <w:ilvl w:val="0"/>
          <w:numId w:val="6"/>
        </w:numPr>
        <w:jc w:val="both"/>
      </w:pPr>
      <w:r w:rsidRPr="001A6474">
        <w:t>családlátogatások</w:t>
      </w:r>
    </w:p>
    <w:p w14:paraId="76976C4E" w14:textId="77777777" w:rsidR="00D877C6" w:rsidRPr="001A6474" w:rsidRDefault="00D877C6" w:rsidP="000E6371">
      <w:pPr>
        <w:numPr>
          <w:ilvl w:val="0"/>
          <w:numId w:val="6"/>
        </w:numPr>
        <w:jc w:val="both"/>
      </w:pPr>
      <w:r w:rsidRPr="001A6474">
        <w:t>fogadóóra</w:t>
      </w:r>
    </w:p>
    <w:p w14:paraId="2A22F575" w14:textId="77777777" w:rsidR="00D877C6" w:rsidRPr="001A6474" w:rsidRDefault="00D877C6" w:rsidP="000E6371">
      <w:pPr>
        <w:numPr>
          <w:ilvl w:val="0"/>
          <w:numId w:val="6"/>
        </w:numPr>
        <w:jc w:val="both"/>
      </w:pPr>
      <w:r w:rsidRPr="001A6474">
        <w:t>nyílt napok</w:t>
      </w:r>
    </w:p>
    <w:p w14:paraId="1A2F4C91" w14:textId="77777777" w:rsidR="00D877C6" w:rsidRPr="001A6474" w:rsidRDefault="00D877C6" w:rsidP="000E6371">
      <w:pPr>
        <w:numPr>
          <w:ilvl w:val="0"/>
          <w:numId w:val="6"/>
        </w:numPr>
        <w:jc w:val="both"/>
      </w:pPr>
      <w:r w:rsidRPr="001A6474">
        <w:t>rendezvények</w:t>
      </w:r>
    </w:p>
    <w:p w14:paraId="23991FF5" w14:textId="77777777" w:rsidR="00D877C6" w:rsidRPr="001A6474" w:rsidRDefault="00D877C6" w:rsidP="000E6371">
      <w:pPr>
        <w:numPr>
          <w:ilvl w:val="0"/>
          <w:numId w:val="6"/>
        </w:numPr>
        <w:jc w:val="both"/>
      </w:pPr>
      <w:r w:rsidRPr="001A6474">
        <w:t>összevont szülői értekezlet</w:t>
      </w:r>
    </w:p>
    <w:p w14:paraId="446BC635" w14:textId="77777777" w:rsidR="00D877C6" w:rsidRPr="001A6474" w:rsidRDefault="00D877C6" w:rsidP="000E6371">
      <w:pPr>
        <w:numPr>
          <w:ilvl w:val="0"/>
          <w:numId w:val="6"/>
        </w:numPr>
        <w:jc w:val="both"/>
      </w:pPr>
      <w:r w:rsidRPr="001A6474">
        <w:t>SZMK választmányi értekezlet</w:t>
      </w:r>
    </w:p>
    <w:p w14:paraId="759FAEAD" w14:textId="77777777" w:rsidR="00D877C6" w:rsidRPr="001A6474" w:rsidRDefault="00D877C6" w:rsidP="000E6371">
      <w:pPr>
        <w:numPr>
          <w:ilvl w:val="0"/>
          <w:numId w:val="6"/>
        </w:numPr>
        <w:jc w:val="both"/>
      </w:pPr>
      <w:r w:rsidRPr="001A6474">
        <w:t xml:space="preserve">közös szervezésű rendezvények </w:t>
      </w:r>
      <w:r>
        <w:t>(</w:t>
      </w:r>
      <w:r w:rsidRPr="001A6474">
        <w:t>iskolabál, karnevál, gyermeknap, kirándulások</w:t>
      </w:r>
      <w:r>
        <w:t>)</w:t>
      </w:r>
    </w:p>
    <w:p w14:paraId="09FD115F" w14:textId="77777777" w:rsidR="00D877C6" w:rsidRPr="001A6474" w:rsidRDefault="00D877C6" w:rsidP="00D877C6">
      <w:pPr>
        <w:jc w:val="both"/>
      </w:pPr>
      <w:r w:rsidRPr="001A6474">
        <w:lastRenderedPageBreak/>
        <w:t xml:space="preserve">Az iskola rövid távú és középtávú terveink készítésekor figyelembe veszi a szülői igényeket, észrevételeket. </w:t>
      </w:r>
    </w:p>
    <w:p w14:paraId="3D8B1DE3" w14:textId="77777777" w:rsidR="0008792F" w:rsidRPr="001A6474" w:rsidRDefault="0008792F" w:rsidP="00D877C6">
      <w:pPr>
        <w:jc w:val="both"/>
      </w:pPr>
    </w:p>
    <w:p w14:paraId="4F41ECC1" w14:textId="77777777" w:rsidR="00D877C6" w:rsidRPr="001A6474" w:rsidRDefault="00D877C6" w:rsidP="00D877C6">
      <w:pPr>
        <w:jc w:val="both"/>
      </w:pPr>
      <w:r w:rsidRPr="001A6474">
        <w:t>Szülői munkaközösséggel való kapcsolattartás</w:t>
      </w:r>
    </w:p>
    <w:p w14:paraId="2F248CE5" w14:textId="77777777" w:rsidR="00D877C6" w:rsidRPr="001A6474" w:rsidRDefault="00D877C6" w:rsidP="00D877C6">
      <w:pPr>
        <w:jc w:val="both"/>
      </w:pPr>
    </w:p>
    <w:p w14:paraId="283DEC6F" w14:textId="77777777" w:rsidR="00D877C6" w:rsidRPr="001A6474" w:rsidRDefault="00D877C6" w:rsidP="00D877C6">
      <w:pPr>
        <w:jc w:val="both"/>
      </w:pPr>
      <w:r w:rsidRPr="001A6474">
        <w:t>Egy osztály tanulóinak szülői szervezetével az osztályfőnök közvetlen kapcsolatot tart. A szülői szervezetek intézménnyel kapcsolatos véleményét, javaslatait a szülői szervezetek vezetői vagy a választott elnök juttatja el a tagintézmény-vezetőhöz.</w:t>
      </w:r>
    </w:p>
    <w:p w14:paraId="6AA41D7D" w14:textId="77777777" w:rsidR="00D877C6" w:rsidRPr="001A6474" w:rsidRDefault="00D877C6" w:rsidP="00D877C6">
      <w:pPr>
        <w:jc w:val="both"/>
      </w:pPr>
      <w:r w:rsidRPr="001A6474">
        <w:t xml:space="preserve">Az iskolai választmányt a tagintézmény-vezető tanévenként legalább kétszer hívja össze, ahol tájékoztatást ad az intézmény munkájáról és feladatairól, valamint meghallgatja a szülői véleményeket. </w:t>
      </w:r>
    </w:p>
    <w:p w14:paraId="350C22F8" w14:textId="77777777" w:rsidR="00D877C6" w:rsidRDefault="00D877C6" w:rsidP="00D877C6">
      <w:pPr>
        <w:jc w:val="both"/>
      </w:pPr>
    </w:p>
    <w:p w14:paraId="58C0F377" w14:textId="77777777" w:rsidR="005A0F00" w:rsidRPr="001A6474" w:rsidRDefault="005A0F00" w:rsidP="00D877C6">
      <w:pPr>
        <w:jc w:val="both"/>
      </w:pPr>
    </w:p>
    <w:p w14:paraId="2DA666C7" w14:textId="77777777" w:rsidR="00D877C6" w:rsidRDefault="00D877C6" w:rsidP="00D877C6">
      <w:pPr>
        <w:jc w:val="both"/>
      </w:pPr>
      <w:r w:rsidRPr="001A6474">
        <w:t>Szülői értekezletek, fogadóórák rendje</w:t>
      </w:r>
    </w:p>
    <w:p w14:paraId="63C19C3C" w14:textId="77777777" w:rsidR="00D877C6" w:rsidRPr="001A6474" w:rsidRDefault="00D877C6" w:rsidP="00D877C6">
      <w:pPr>
        <w:jc w:val="both"/>
      </w:pPr>
    </w:p>
    <w:p w14:paraId="15938FA1" w14:textId="77777777" w:rsidR="00D877C6" w:rsidRPr="001A6474" w:rsidRDefault="00D877C6" w:rsidP="00D877C6">
      <w:pPr>
        <w:jc w:val="both"/>
      </w:pPr>
      <w:r w:rsidRPr="001A6474">
        <w:t xml:space="preserve">Az osztályok szülői részére az iskola 2 alkalommal, munkatervben rögzített időpontban osztály szülői értekezletet szervez az osztályfőnök vezetésével. A szeptemberi értekezleten a szülők értesülnek a tanév rendjéről, feladatairól. Ekkor mutatjuk be az osztályban tanító pedagógusokat is.  Rendkívüli szülői értekezletet hívhat össze az igazgató, az osztályfőnök, vagy a szülői szervezet képviselője is a tanulóközösségben felmerülő </w:t>
      </w:r>
      <w:proofErr w:type="gramStart"/>
      <w:r w:rsidRPr="001A6474">
        <w:t>problémák</w:t>
      </w:r>
      <w:proofErr w:type="gramEnd"/>
      <w:r w:rsidRPr="001A6474">
        <w:t xml:space="preserve"> megoldására.</w:t>
      </w:r>
    </w:p>
    <w:p w14:paraId="58F9C131" w14:textId="77777777" w:rsidR="00D877C6" w:rsidRPr="001A6474" w:rsidRDefault="00D877C6" w:rsidP="00D877C6">
      <w:pPr>
        <w:jc w:val="both"/>
      </w:pPr>
      <w:r w:rsidRPr="001A6474">
        <w:t>Az iskola a tanév mindkét félévében munkatervben rögzített időpontban 1-1 fogadóórát tart. Tanulmányaiba, vagy magatartásában visszaeső tanuló szülőjét az</w:t>
      </w:r>
      <w:r>
        <w:t xml:space="preserve"> osztályfőnök vagy</w:t>
      </w:r>
      <w:r w:rsidRPr="001A6474">
        <w:t xml:space="preserve"> az igazgató írásban behívhatja az iskolába. Ha olyan </w:t>
      </w:r>
      <w:proofErr w:type="gramStart"/>
      <w:r w:rsidRPr="001A6474">
        <w:t>probléma</w:t>
      </w:r>
      <w:proofErr w:type="gramEnd"/>
      <w:r w:rsidRPr="001A6474">
        <w:t xml:space="preserve"> merül fel, ami nem tűr halasztást, előre megbeszélt időpontban létr</w:t>
      </w:r>
      <w:r>
        <w:t>ejöhet rendkívüli megbeszélés.</w:t>
      </w:r>
    </w:p>
    <w:p w14:paraId="00756D5D" w14:textId="77777777" w:rsidR="00D877C6" w:rsidRPr="001A6474" w:rsidRDefault="00D877C6" w:rsidP="00D877C6">
      <w:pPr>
        <w:jc w:val="both"/>
      </w:pPr>
    </w:p>
    <w:p w14:paraId="33F1463A" w14:textId="77777777" w:rsidR="00D877C6" w:rsidRPr="001A6474" w:rsidRDefault="00D877C6" w:rsidP="00D877C6">
      <w:pPr>
        <w:jc w:val="both"/>
        <w:rPr>
          <w:i/>
          <w:iCs/>
        </w:rPr>
      </w:pPr>
      <w:r w:rsidRPr="001A6474">
        <w:rPr>
          <w:i/>
          <w:iCs/>
        </w:rPr>
        <w:t>3.2.  Együttműködés a gyermekjóléti szolgálattal és a szakmai és szolgáltató intézményekkel</w:t>
      </w:r>
    </w:p>
    <w:p w14:paraId="4A1FF6D0" w14:textId="77777777" w:rsidR="00D877C6" w:rsidRPr="001A6474" w:rsidRDefault="00D877C6" w:rsidP="00D877C6">
      <w:pPr>
        <w:jc w:val="both"/>
      </w:pPr>
    </w:p>
    <w:p w14:paraId="474C6370" w14:textId="77777777" w:rsidR="00D877C6" w:rsidRPr="001A6474" w:rsidRDefault="00D877C6" w:rsidP="00D877C6">
      <w:pPr>
        <w:jc w:val="both"/>
      </w:pPr>
      <w:r w:rsidRPr="001A6474">
        <w:t>A nevelő-oktató munka folyamatában az iskola a gyermekjóléti szolgálattal folyamatos kapcsolatban van. Ez elsődlegesen a gyermek- és ifjúságvédelmi felelős feladata, de közvetlenül a pedagógus illetve a tagintézmény-vezető is fordulhat segítségért a gyermekjóléti szolgálathoz.</w:t>
      </w:r>
    </w:p>
    <w:p w14:paraId="588FA7FD" w14:textId="77777777" w:rsidR="00D877C6" w:rsidRPr="001A6474" w:rsidRDefault="00D877C6" w:rsidP="00D877C6">
      <w:pPr>
        <w:jc w:val="both"/>
      </w:pPr>
      <w:r w:rsidRPr="001A6474">
        <w:t xml:space="preserve">Különösen oda kell figyelni a védelembe vett gyerekekre. </w:t>
      </w:r>
    </w:p>
    <w:p w14:paraId="1A2C68C2" w14:textId="77777777" w:rsidR="00D877C6" w:rsidRPr="001A6474" w:rsidRDefault="00D877C6" w:rsidP="00D877C6">
      <w:pPr>
        <w:jc w:val="both"/>
      </w:pPr>
      <w:r w:rsidRPr="001A6474">
        <w:t xml:space="preserve">Tanulási </w:t>
      </w:r>
      <w:proofErr w:type="gramStart"/>
      <w:r w:rsidRPr="001A6474">
        <w:t>problémák</w:t>
      </w:r>
      <w:proofErr w:type="gramEnd"/>
      <w:r w:rsidRPr="001A6474">
        <w:t xml:space="preserve">, magatartási zavarok </w:t>
      </w:r>
      <w:proofErr w:type="spellStart"/>
      <w:r w:rsidRPr="001A6474">
        <w:t>észrevételezésekor</w:t>
      </w:r>
      <w:proofErr w:type="spellEnd"/>
      <w:r w:rsidRPr="001A6474">
        <w:t xml:space="preserve"> fordulunk a szakmai és szolgáltató intézmények felé az igazgatón keresztül.</w:t>
      </w:r>
    </w:p>
    <w:p w14:paraId="34BB97C5" w14:textId="77777777" w:rsidR="00D877C6" w:rsidRPr="001A6474" w:rsidRDefault="00D877C6" w:rsidP="00D877C6">
      <w:pPr>
        <w:jc w:val="both"/>
      </w:pPr>
      <w:r w:rsidRPr="001A6474">
        <w:t xml:space="preserve">A szakértői bizottság vizsgálatainak, javaslatainak dokumentációja, fejlesztési tervek elkészítése, a fejlesztések lebonyolítása, </w:t>
      </w:r>
      <w:proofErr w:type="gramStart"/>
      <w:r w:rsidRPr="001A6474">
        <w:t>kontroll</w:t>
      </w:r>
      <w:proofErr w:type="gramEnd"/>
      <w:r w:rsidRPr="001A6474">
        <w:t>vizsgálatok számontartása a gyógypedagógus feladata.</w:t>
      </w:r>
    </w:p>
    <w:p w14:paraId="1BBA2A60" w14:textId="77777777" w:rsidR="00210607" w:rsidRDefault="00210607" w:rsidP="00D877C6">
      <w:pPr>
        <w:jc w:val="both"/>
      </w:pPr>
    </w:p>
    <w:p w14:paraId="4FF85521" w14:textId="77777777" w:rsidR="00D81260" w:rsidRPr="001A6474" w:rsidRDefault="00D81260" w:rsidP="00D877C6">
      <w:pPr>
        <w:jc w:val="both"/>
      </w:pPr>
    </w:p>
    <w:p w14:paraId="04E6ABEF" w14:textId="77777777" w:rsidR="00D877C6" w:rsidRPr="001A6474" w:rsidRDefault="00D877C6" w:rsidP="00D877C6">
      <w:pPr>
        <w:jc w:val="both"/>
        <w:rPr>
          <w:i/>
          <w:iCs/>
        </w:rPr>
      </w:pPr>
      <w:r w:rsidRPr="001A6474">
        <w:rPr>
          <w:i/>
          <w:iCs/>
        </w:rPr>
        <w:t>3.3.  Együttműködés az egységes is</w:t>
      </w:r>
      <w:r>
        <w:rPr>
          <w:i/>
          <w:iCs/>
        </w:rPr>
        <w:t>kolán belüli tagintézményekkel</w:t>
      </w:r>
    </w:p>
    <w:p w14:paraId="205E943E" w14:textId="77777777" w:rsidR="00D877C6" w:rsidRPr="001A6474" w:rsidRDefault="00D877C6" w:rsidP="00D877C6">
      <w:pPr>
        <w:jc w:val="both"/>
      </w:pPr>
    </w:p>
    <w:p w14:paraId="6769CCA3" w14:textId="77777777" w:rsidR="00D877C6" w:rsidRPr="001A6474" w:rsidRDefault="00D877C6" w:rsidP="00D877C6">
      <w:pPr>
        <w:jc w:val="both"/>
      </w:pPr>
      <w:r w:rsidRPr="001A6474">
        <w:t>A nevelőtestület fontosnak tartja az együttműködést a tagintézményi iskolákkal. A kapcsolatot elsődlegesen az igazgató</w:t>
      </w:r>
      <w:r>
        <w:t xml:space="preserve"> </w:t>
      </w:r>
      <w:r w:rsidRPr="001A6474">
        <w:t>tartja, de a munkaközösségi tagok is részt vállalnak benne.  A kapcsolattartás érdekében:</w:t>
      </w:r>
    </w:p>
    <w:p w14:paraId="60DC794E" w14:textId="77777777" w:rsidR="00D877C6" w:rsidRPr="001A6474" w:rsidRDefault="00D877C6" w:rsidP="00D877C6">
      <w:pPr>
        <w:jc w:val="both"/>
      </w:pPr>
      <w:r w:rsidRPr="001A6474">
        <w:t>-   Részt veszünk az egységes iskola által megrendezett versenyeken, rendezvényeken</w:t>
      </w:r>
    </w:p>
    <w:p w14:paraId="05269B5A" w14:textId="77777777" w:rsidR="00D877C6" w:rsidRPr="001A6474" w:rsidRDefault="00D877C6" w:rsidP="00D877C6">
      <w:pPr>
        <w:ind w:left="284" w:hanging="284"/>
        <w:jc w:val="both"/>
      </w:pPr>
      <w:r w:rsidRPr="001A6474">
        <w:t>-  A</w:t>
      </w:r>
      <w:r>
        <w:t xml:space="preserve">z </w:t>
      </w:r>
      <w:r w:rsidRPr="001A6474">
        <w:t xml:space="preserve">utazótanárokkal együtt megbeszéljük az oktatás-nevelés során felmerült </w:t>
      </w:r>
      <w:proofErr w:type="gramStart"/>
      <w:r w:rsidRPr="001A6474">
        <w:t>problémákat</w:t>
      </w:r>
      <w:proofErr w:type="gramEnd"/>
    </w:p>
    <w:p w14:paraId="35228265" w14:textId="77777777" w:rsidR="00D877C6" w:rsidRDefault="00D877C6" w:rsidP="00D877C6">
      <w:pPr>
        <w:jc w:val="both"/>
      </w:pPr>
    </w:p>
    <w:p w14:paraId="07F12719" w14:textId="77777777" w:rsidR="00D81260" w:rsidRPr="001A6474" w:rsidRDefault="00D81260" w:rsidP="00D877C6">
      <w:pPr>
        <w:jc w:val="both"/>
      </w:pPr>
    </w:p>
    <w:p w14:paraId="4975ABB8" w14:textId="77777777" w:rsidR="00D877C6" w:rsidRPr="001A6474" w:rsidRDefault="00D877C6" w:rsidP="00D877C6">
      <w:pPr>
        <w:jc w:val="both"/>
        <w:rPr>
          <w:i/>
          <w:iCs/>
        </w:rPr>
      </w:pPr>
      <w:r w:rsidRPr="001A6474">
        <w:rPr>
          <w:i/>
          <w:iCs/>
        </w:rPr>
        <w:t>3.4. Együttműködés az óvodával</w:t>
      </w:r>
    </w:p>
    <w:p w14:paraId="4249902E" w14:textId="77777777" w:rsidR="00D877C6" w:rsidRPr="001A6474" w:rsidRDefault="00D877C6" w:rsidP="00D877C6">
      <w:pPr>
        <w:ind w:left="360"/>
        <w:jc w:val="both"/>
        <w:rPr>
          <w:i/>
          <w:iCs/>
        </w:rPr>
      </w:pPr>
    </w:p>
    <w:p w14:paraId="1B2D027D" w14:textId="77777777" w:rsidR="00D877C6" w:rsidRPr="001A6474" w:rsidRDefault="00D877C6" w:rsidP="00D877C6">
      <w:pPr>
        <w:jc w:val="both"/>
      </w:pPr>
      <w:r w:rsidRPr="001A6474">
        <w:lastRenderedPageBreak/>
        <w:t>Kiemelten fontosnak tartjuk az óvodával való együttműködést, a nevelési elveink összehangolását, az iskola- előkészítést és beszoktatást. Az együttműködés érdekében:</w:t>
      </w:r>
    </w:p>
    <w:p w14:paraId="28C53DB8" w14:textId="77777777" w:rsidR="00D877C6" w:rsidRPr="001A6474" w:rsidRDefault="00D877C6" w:rsidP="000E6371">
      <w:pPr>
        <w:numPr>
          <w:ilvl w:val="0"/>
          <w:numId w:val="6"/>
        </w:numPr>
        <w:jc w:val="both"/>
      </w:pPr>
      <w:r w:rsidRPr="001A6474">
        <w:t>a beiratkozás előtt bemutatjuk iskolánkat, az itt folyó munkát, szolgáltatásainkat a leendő elsősök szüleinek</w:t>
      </w:r>
    </w:p>
    <w:p w14:paraId="31DD7A2F" w14:textId="77777777" w:rsidR="00D877C6" w:rsidRPr="001A6474" w:rsidRDefault="00D877C6" w:rsidP="000E6371">
      <w:pPr>
        <w:numPr>
          <w:ilvl w:val="0"/>
          <w:numId w:val="6"/>
        </w:numPr>
        <w:jc w:val="both"/>
      </w:pPr>
      <w:r w:rsidRPr="001A6474">
        <w:t>beiratkozás</w:t>
      </w:r>
    </w:p>
    <w:p w14:paraId="18A53BB6" w14:textId="77777777" w:rsidR="00D877C6" w:rsidRPr="001A6474" w:rsidRDefault="00D877C6" w:rsidP="000E6371">
      <w:pPr>
        <w:numPr>
          <w:ilvl w:val="0"/>
          <w:numId w:val="6"/>
        </w:numPr>
        <w:jc w:val="both"/>
      </w:pPr>
      <w:r w:rsidRPr="001A6474">
        <w:t>a leendő elsősök ellátogatnak iskolánkba és együtt töltenek leendő tanító nénijükkel egy tanítási órát</w:t>
      </w:r>
    </w:p>
    <w:p w14:paraId="15F07868" w14:textId="77777777" w:rsidR="00D877C6" w:rsidRPr="001A6474" w:rsidRDefault="00D877C6" w:rsidP="000E6371">
      <w:pPr>
        <w:numPr>
          <w:ilvl w:val="0"/>
          <w:numId w:val="6"/>
        </w:numPr>
        <w:jc w:val="both"/>
      </w:pPr>
      <w:r w:rsidRPr="001A6474">
        <w:t>vendégként részt veszünk az óvodai évzárón</w:t>
      </w:r>
    </w:p>
    <w:p w14:paraId="7C0DC99E" w14:textId="575643FF" w:rsidR="005A0F00" w:rsidRDefault="005A0F00" w:rsidP="00EA2502">
      <w:pPr>
        <w:jc w:val="both"/>
      </w:pPr>
    </w:p>
    <w:p w14:paraId="73FDB408" w14:textId="77777777" w:rsidR="005A0F00" w:rsidRPr="001A6474" w:rsidRDefault="005A0F00" w:rsidP="00D877C6">
      <w:pPr>
        <w:ind w:left="360"/>
        <w:jc w:val="both"/>
      </w:pPr>
    </w:p>
    <w:p w14:paraId="22C4215B" w14:textId="77777777" w:rsidR="00D877C6" w:rsidRPr="001A6474" w:rsidRDefault="00D877C6" w:rsidP="00D877C6">
      <w:pPr>
        <w:jc w:val="both"/>
        <w:rPr>
          <w:i/>
          <w:iCs/>
        </w:rPr>
      </w:pPr>
      <w:r w:rsidRPr="001A6474">
        <w:rPr>
          <w:i/>
          <w:iCs/>
        </w:rPr>
        <w:t>3.5. Együttműködés a középfokú iskolákkal</w:t>
      </w:r>
    </w:p>
    <w:p w14:paraId="59405DB9" w14:textId="77777777" w:rsidR="00D877C6" w:rsidRPr="001A6474" w:rsidRDefault="00D877C6" w:rsidP="00D877C6">
      <w:pPr>
        <w:jc w:val="both"/>
        <w:rPr>
          <w:i/>
          <w:iCs/>
        </w:rPr>
      </w:pPr>
    </w:p>
    <w:p w14:paraId="15586EDB" w14:textId="77777777" w:rsidR="00D877C6" w:rsidRPr="001A6474" w:rsidRDefault="00D877C6" w:rsidP="00D877C6">
      <w:pPr>
        <w:jc w:val="both"/>
      </w:pPr>
      <w:r w:rsidRPr="001A6474">
        <w:t xml:space="preserve">Minden </w:t>
      </w:r>
      <w:proofErr w:type="spellStart"/>
      <w:r w:rsidRPr="001A6474">
        <w:t>továbbtanuló</w:t>
      </w:r>
      <w:proofErr w:type="spellEnd"/>
      <w:r w:rsidRPr="001A6474">
        <w:t xml:space="preserve"> diák számára fontos, hogy képességének megfelelő középiskolába folytathassa tanulmányait. Az iskolaválasztáshoz az </w:t>
      </w:r>
      <w:r>
        <w:t xml:space="preserve">osztályfőnök segítséget </w:t>
      </w:r>
      <w:r w:rsidRPr="001A6474">
        <w:t>nyújt. Köteles a legszélesebb körű tájékoztatást nyújtani a</w:t>
      </w:r>
      <w:r>
        <w:t xml:space="preserve"> </w:t>
      </w:r>
      <w:proofErr w:type="gramStart"/>
      <w:r w:rsidRPr="001A6474">
        <w:t>szülőknek</w:t>
      </w:r>
      <w:proofErr w:type="gramEnd"/>
      <w:r>
        <w:t xml:space="preserve"> </w:t>
      </w:r>
      <w:r w:rsidRPr="001A6474">
        <w:t>a gyerekeknek a továbbtanulás lehetőségei</w:t>
      </w:r>
      <w:r>
        <w:t xml:space="preserve">ről, a középfokú iskolákba való </w:t>
      </w:r>
      <w:proofErr w:type="spellStart"/>
      <w:r w:rsidRPr="001A6474">
        <w:t>továbbhaladásról</w:t>
      </w:r>
      <w:proofErr w:type="spellEnd"/>
      <w:r w:rsidRPr="001A6474">
        <w:t>. Ennek érdekében:</w:t>
      </w:r>
    </w:p>
    <w:p w14:paraId="7CA18991" w14:textId="77777777" w:rsidR="00D877C6" w:rsidRPr="001A6474" w:rsidRDefault="00D877C6" w:rsidP="000E6371">
      <w:pPr>
        <w:numPr>
          <w:ilvl w:val="0"/>
          <w:numId w:val="6"/>
        </w:numPr>
        <w:jc w:val="both"/>
      </w:pPr>
      <w:r w:rsidRPr="001A6474">
        <w:t>az osztályszülői értekezleten az osztályfőnök elmondja a továbbtanulási lehetőségeket, időpontokat</w:t>
      </w:r>
    </w:p>
    <w:p w14:paraId="5C2780DA" w14:textId="77777777" w:rsidR="00D877C6" w:rsidRDefault="00D877C6" w:rsidP="000E6371">
      <w:pPr>
        <w:numPr>
          <w:ilvl w:val="0"/>
          <w:numId w:val="6"/>
        </w:numPr>
        <w:jc w:val="both"/>
      </w:pPr>
      <w:r w:rsidRPr="001A6474">
        <w:t xml:space="preserve">minden év novemberében pályaválasztási szülői értekezletet tartunk, ahová </w:t>
      </w:r>
      <w:r>
        <w:t>szaktanácsadót hívunk.</w:t>
      </w:r>
    </w:p>
    <w:p w14:paraId="72870ABA" w14:textId="77777777" w:rsidR="00D877C6" w:rsidRPr="001A6474" w:rsidRDefault="00D877C6" w:rsidP="000E6371">
      <w:pPr>
        <w:numPr>
          <w:ilvl w:val="0"/>
          <w:numId w:val="6"/>
        </w:numPr>
        <w:jc w:val="both"/>
      </w:pPr>
      <w:r>
        <w:t>biztosítjuk a pályaválasztási kiállításra való eljutást a 8</w:t>
      </w:r>
      <w:proofErr w:type="gramStart"/>
      <w:r>
        <w:t>.osztályosoknak</w:t>
      </w:r>
      <w:proofErr w:type="gramEnd"/>
      <w:r>
        <w:t>.</w:t>
      </w:r>
    </w:p>
    <w:p w14:paraId="41B3721D" w14:textId="77777777" w:rsidR="00D877C6" w:rsidRPr="001A6474" w:rsidRDefault="00D877C6" w:rsidP="000E6371">
      <w:pPr>
        <w:numPr>
          <w:ilvl w:val="0"/>
          <w:numId w:val="6"/>
        </w:numPr>
        <w:jc w:val="both"/>
      </w:pPr>
      <w:r w:rsidRPr="001A6474">
        <w:t>tavasszal a 7. osztályosok a pályaválasztásukat segítő érdeklődés és képesség mérésére szolgáló számítógépes tesztet töltenek k</w:t>
      </w:r>
      <w:r>
        <w:t>i</w:t>
      </w:r>
    </w:p>
    <w:p w14:paraId="1C2D95C8" w14:textId="77777777" w:rsidR="00D877C6" w:rsidRPr="001A6474" w:rsidRDefault="00D877C6" w:rsidP="00D877C6">
      <w:pPr>
        <w:jc w:val="both"/>
      </w:pPr>
    </w:p>
    <w:p w14:paraId="1BD7EBEE" w14:textId="77777777" w:rsidR="00D877C6" w:rsidRPr="001A6474" w:rsidRDefault="00D877C6" w:rsidP="00DC0BC3">
      <w:pPr>
        <w:jc w:val="both"/>
        <w:rPr>
          <w:i/>
          <w:iCs/>
        </w:rPr>
      </w:pPr>
      <w:r w:rsidRPr="001A6474">
        <w:rPr>
          <w:i/>
          <w:iCs/>
        </w:rPr>
        <w:t>3.6. Együttműködés az egyházakkal, civil szervezetekkel</w:t>
      </w:r>
    </w:p>
    <w:p w14:paraId="4582CDDF" w14:textId="77777777" w:rsidR="00D877C6" w:rsidRPr="001A6474" w:rsidRDefault="00D877C6" w:rsidP="00DC0BC3">
      <w:pPr>
        <w:jc w:val="both"/>
        <w:rPr>
          <w:i/>
          <w:iCs/>
        </w:rPr>
      </w:pPr>
    </w:p>
    <w:p w14:paraId="4620B7A2" w14:textId="77777777" w:rsidR="00D877C6" w:rsidRPr="001A6474" w:rsidRDefault="00D877C6" w:rsidP="00DC0BC3">
      <w:pPr>
        <w:jc w:val="both"/>
      </w:pPr>
      <w:r w:rsidRPr="001A6474">
        <w:t>Egyházak</w:t>
      </w:r>
    </w:p>
    <w:p w14:paraId="70319099" w14:textId="77777777" w:rsidR="00D877C6" w:rsidRPr="001A6474" w:rsidRDefault="00D877C6" w:rsidP="00DC0BC3">
      <w:pPr>
        <w:jc w:val="both"/>
      </w:pPr>
    </w:p>
    <w:p w14:paraId="38853A1D" w14:textId="77777777" w:rsidR="00D877C6" w:rsidRPr="001A6474" w:rsidRDefault="00D877C6" w:rsidP="00DC0BC3">
      <w:pPr>
        <w:jc w:val="both"/>
      </w:pPr>
      <w:r w:rsidRPr="001A6474">
        <w:t>A faluban megtalálható mindkét egyház vezetőjével folyamatos kapcsolatot alakítunk ki és tartunk fenn. Az a célunk, hogy iskolánk minden vallásos tanulója hitoktatásban részesüljön, ezáltal gazdagodjon személyiségük.</w:t>
      </w:r>
      <w:r w:rsidRPr="008D6EEE">
        <w:t xml:space="preserve"> </w:t>
      </w:r>
      <w:r>
        <w:t xml:space="preserve">2013. szeptember 1-től </w:t>
      </w:r>
      <w:r w:rsidR="00DC0BC3">
        <w:t>Etika</w:t>
      </w:r>
      <w:r>
        <w:t>/Hit-és erkölcstan tantárgy felmenő rendszerben bevezetésre került.</w:t>
      </w:r>
      <w:r w:rsidRPr="001A6474">
        <w:t xml:space="preserve"> </w:t>
      </w:r>
      <w:r>
        <w:t>Mindkét</w:t>
      </w:r>
      <w:r w:rsidRPr="001A6474">
        <w:t xml:space="preserve"> </w:t>
      </w:r>
      <w:r>
        <w:t xml:space="preserve">helyben képviselt </w:t>
      </w:r>
      <w:r w:rsidRPr="001A6474">
        <w:t xml:space="preserve">felekezet </w:t>
      </w:r>
      <w:r>
        <w:t>(</w:t>
      </w:r>
      <w:r w:rsidRPr="001A6474">
        <w:t>róm</w:t>
      </w:r>
      <w:r>
        <w:t xml:space="preserve">ai </w:t>
      </w:r>
      <w:r w:rsidRPr="001A6474">
        <w:t>kat</w:t>
      </w:r>
      <w:r>
        <w:t xml:space="preserve">olikus, </w:t>
      </w:r>
      <w:r w:rsidRPr="001A6474">
        <w:t>református</w:t>
      </w:r>
      <w:r>
        <w:t>), továbbá igény szerint minden elismert</w:t>
      </w:r>
      <w:r w:rsidRPr="001A6474">
        <w:t xml:space="preserve"> egyház részére biztosítjuk a hitoktatáshoz </w:t>
      </w:r>
      <w:proofErr w:type="gramStart"/>
      <w:r w:rsidRPr="001A6474">
        <w:t>a</w:t>
      </w:r>
      <w:proofErr w:type="gramEnd"/>
      <w:r w:rsidRPr="001A6474">
        <w:t xml:space="preserve"> </w:t>
      </w:r>
    </w:p>
    <w:p w14:paraId="6A13402D" w14:textId="77777777" w:rsidR="00D877C6" w:rsidRPr="001A6474" w:rsidRDefault="00D877C6" w:rsidP="00DC0BC3">
      <w:pPr>
        <w:jc w:val="both"/>
      </w:pPr>
      <w:proofErr w:type="gramStart"/>
      <w:r w:rsidRPr="001A6474">
        <w:t>-    megfelelő</w:t>
      </w:r>
      <w:proofErr w:type="gramEnd"/>
      <w:r w:rsidRPr="001A6474">
        <w:t xml:space="preserve"> időpontot, személyes egyeztetés szeptember elején</w:t>
      </w:r>
    </w:p>
    <w:p w14:paraId="7F91EFC9" w14:textId="77777777" w:rsidR="00D877C6" w:rsidRPr="001A6474" w:rsidRDefault="00D877C6" w:rsidP="00DC0BC3">
      <w:pPr>
        <w:jc w:val="both"/>
      </w:pPr>
      <w:proofErr w:type="gramStart"/>
      <w:r w:rsidRPr="001A6474">
        <w:t>-    megfelelő</w:t>
      </w:r>
      <w:proofErr w:type="gramEnd"/>
      <w:r w:rsidRPr="001A6474">
        <w:t xml:space="preserve"> tantermet</w:t>
      </w:r>
    </w:p>
    <w:p w14:paraId="1CA8F260" w14:textId="77777777" w:rsidR="00D877C6" w:rsidRPr="001A6474" w:rsidRDefault="00D877C6" w:rsidP="00DC0BC3">
      <w:pPr>
        <w:jc w:val="both"/>
      </w:pPr>
      <w:proofErr w:type="gramStart"/>
      <w:r w:rsidRPr="001A6474">
        <w:t>-    tájékoztatjuk</w:t>
      </w:r>
      <w:proofErr w:type="gramEnd"/>
      <w:r w:rsidRPr="001A6474">
        <w:t xml:space="preserve"> a hitoktatókat az iskolai programokról</w:t>
      </w:r>
    </w:p>
    <w:p w14:paraId="18670633" w14:textId="77777777" w:rsidR="00D877C6" w:rsidRPr="001A6474" w:rsidRDefault="00D877C6" w:rsidP="00DC0BC3">
      <w:pPr>
        <w:jc w:val="both"/>
      </w:pPr>
    </w:p>
    <w:p w14:paraId="43658448" w14:textId="77777777" w:rsidR="00D877C6" w:rsidRPr="001A6474" w:rsidRDefault="00D877C6" w:rsidP="00DC0BC3">
      <w:pPr>
        <w:jc w:val="both"/>
      </w:pPr>
      <w:proofErr w:type="spellStart"/>
      <w:r w:rsidRPr="001A6474">
        <w:t>Soltszentimrei</w:t>
      </w:r>
      <w:proofErr w:type="spellEnd"/>
      <w:r w:rsidRPr="001A6474">
        <w:t xml:space="preserve"> Általános Iskoláért Alapítvány</w:t>
      </w:r>
    </w:p>
    <w:p w14:paraId="28908903" w14:textId="77777777" w:rsidR="00D877C6" w:rsidRPr="001A6474" w:rsidRDefault="00D877C6" w:rsidP="00DC0BC3">
      <w:pPr>
        <w:jc w:val="both"/>
      </w:pPr>
    </w:p>
    <w:p w14:paraId="4BE4FD2C" w14:textId="77777777" w:rsidR="00D877C6" w:rsidRPr="001A6474" w:rsidRDefault="00D877C6" w:rsidP="00DC0BC3">
      <w:pPr>
        <w:jc w:val="both"/>
      </w:pPr>
      <w:r w:rsidRPr="001A6474">
        <w:t>Az iskolai alapítvány már megalakulásakor is célul tűzte ki az iskola és a tanulók anyagi támogatását. Ezért egyértelmű, hogy a kapcsolat mindenki számára fontos.</w:t>
      </w:r>
    </w:p>
    <w:p w14:paraId="2AD16CF5" w14:textId="77777777" w:rsidR="00D877C6" w:rsidRPr="001A6474" w:rsidRDefault="00D877C6" w:rsidP="00DC0BC3">
      <w:pPr>
        <w:jc w:val="both"/>
      </w:pPr>
      <w:r w:rsidRPr="001A6474">
        <w:t>Az iskola biztosítja az alapítványnak</w:t>
      </w:r>
    </w:p>
    <w:p w14:paraId="3F4DC307" w14:textId="77777777" w:rsidR="00D877C6" w:rsidRPr="001A6474" w:rsidRDefault="00D877C6" w:rsidP="000E6371">
      <w:pPr>
        <w:numPr>
          <w:ilvl w:val="0"/>
          <w:numId w:val="6"/>
        </w:numPr>
        <w:ind w:left="0" w:firstLine="0"/>
        <w:jc w:val="both"/>
      </w:pPr>
      <w:r w:rsidRPr="001A6474">
        <w:t>a helyet a kuratóriumi ülések megtartásához</w:t>
      </w:r>
    </w:p>
    <w:p w14:paraId="253FBD16" w14:textId="77777777" w:rsidR="00D877C6" w:rsidRPr="001A6474" w:rsidRDefault="00D877C6" w:rsidP="000E6371">
      <w:pPr>
        <w:numPr>
          <w:ilvl w:val="0"/>
          <w:numId w:val="6"/>
        </w:numPr>
        <w:ind w:left="0" w:firstLine="0"/>
        <w:jc w:val="both"/>
      </w:pPr>
      <w:r w:rsidRPr="001A6474">
        <w:t>a működéshez</w:t>
      </w:r>
      <w:r w:rsidR="00242464">
        <w:t xml:space="preserve"> szükséges feltételeket segíti </w:t>
      </w:r>
    </w:p>
    <w:p w14:paraId="1945AACB" w14:textId="77777777" w:rsidR="00D877C6" w:rsidRPr="001A6474" w:rsidRDefault="00D877C6" w:rsidP="000E6371">
      <w:pPr>
        <w:numPr>
          <w:ilvl w:val="0"/>
          <w:numId w:val="6"/>
        </w:numPr>
        <w:ind w:left="0" w:firstLine="0"/>
        <w:jc w:val="both"/>
      </w:pPr>
      <w:r w:rsidRPr="001A6474">
        <w:t>a rendezvényeken a pedagógusok segítséget nyújtanak a kuratórium tagjainak</w:t>
      </w:r>
    </w:p>
    <w:p w14:paraId="20B5F142" w14:textId="77777777" w:rsidR="00D877C6" w:rsidRPr="001A6474" w:rsidRDefault="00D877C6" w:rsidP="000E6371">
      <w:pPr>
        <w:numPr>
          <w:ilvl w:val="0"/>
          <w:numId w:val="6"/>
        </w:numPr>
        <w:ind w:left="0" w:firstLine="0"/>
        <w:jc w:val="both"/>
      </w:pPr>
      <w:r w:rsidRPr="001A6474">
        <w:t>segítj</w:t>
      </w:r>
      <w:r w:rsidR="00242464">
        <w:t xml:space="preserve">ük az alapítvány </w:t>
      </w:r>
      <w:proofErr w:type="gramStart"/>
      <w:r w:rsidR="00242464">
        <w:t>menedzselését</w:t>
      </w:r>
      <w:proofErr w:type="gramEnd"/>
      <w:r w:rsidR="00242464">
        <w:t xml:space="preserve"> </w:t>
      </w:r>
    </w:p>
    <w:p w14:paraId="7EF53DB3" w14:textId="77777777" w:rsidR="00D877C6" w:rsidRDefault="00D877C6" w:rsidP="000E6371">
      <w:pPr>
        <w:numPr>
          <w:ilvl w:val="0"/>
          <w:numId w:val="6"/>
        </w:numPr>
        <w:ind w:left="0" w:firstLine="0"/>
        <w:jc w:val="both"/>
      </w:pPr>
      <w:r w:rsidRPr="001A6474">
        <w:t>évzáró ünnepélyen lehetőséget biztosítunk a kuratórium által kiírt pályázatok eredményhirdetésére/</w:t>
      </w:r>
    </w:p>
    <w:p w14:paraId="214CFC3B" w14:textId="77777777" w:rsidR="00D877C6" w:rsidRPr="001A6474" w:rsidRDefault="00D877C6" w:rsidP="00DC0BC3">
      <w:pPr>
        <w:jc w:val="both"/>
      </w:pPr>
    </w:p>
    <w:p w14:paraId="2175352F" w14:textId="77777777" w:rsidR="00D877C6" w:rsidRPr="001A6474" w:rsidRDefault="00D877C6" w:rsidP="00D877C6">
      <w:pPr>
        <w:jc w:val="both"/>
      </w:pPr>
      <w:r w:rsidRPr="001A6474">
        <w:t>Egészségügyi S</w:t>
      </w:r>
      <w:r w:rsidR="000B1307">
        <w:t>zolgálat</w:t>
      </w:r>
    </w:p>
    <w:p w14:paraId="28860612" w14:textId="77777777" w:rsidR="00D877C6" w:rsidRPr="001A6474" w:rsidRDefault="00D877C6" w:rsidP="00D877C6">
      <w:pPr>
        <w:jc w:val="both"/>
      </w:pPr>
    </w:p>
    <w:p w14:paraId="38A3AAA5" w14:textId="77777777" w:rsidR="00D877C6" w:rsidRPr="001A6474" w:rsidRDefault="00D877C6" w:rsidP="00D877C6">
      <w:pPr>
        <w:jc w:val="both"/>
      </w:pPr>
      <w:r w:rsidRPr="001A6474">
        <w:t>A helyi egészségügyi szolgálattal a tanulók érdekében szoros kapcsolatot alakítunk ki, melynek ápolása minden dolgozó kötelessége.  Minden év elején megbeszéljük, rögzítjük egy közös megállapodásban az egészségügyi vizsgálatok, tisztasági vizsgálatok, védőoltások rendjét, idejét. Ennek a megszervezése a védőnő és az iskolaorvos feladata.  Az iskola fontos feladatának tekinti, hogy a tanulók fogászati szűrése teljes legyen. Minden évben két alkalommal kerül</w:t>
      </w:r>
      <w:r w:rsidR="001F7985">
        <w:t>ne</w:t>
      </w:r>
      <w:r w:rsidRPr="001A6474">
        <w:t xml:space="preserve"> erre sor, előre egyeztetett időpontban az iskolai fogorvos közreműködésével.</w:t>
      </w:r>
    </w:p>
    <w:p w14:paraId="79D64811" w14:textId="77777777" w:rsidR="00D877C6" w:rsidRPr="001A6474" w:rsidRDefault="00D877C6" w:rsidP="00D877C6">
      <w:pPr>
        <w:jc w:val="both"/>
      </w:pPr>
    </w:p>
    <w:p w14:paraId="2C97A2FF" w14:textId="77777777" w:rsidR="00D877C6" w:rsidRDefault="00D877C6" w:rsidP="00D877C6">
      <w:pPr>
        <w:jc w:val="both"/>
      </w:pPr>
    </w:p>
    <w:p w14:paraId="5054DCFD" w14:textId="77777777" w:rsidR="00D877C6" w:rsidRPr="001A6474" w:rsidRDefault="000B1307" w:rsidP="00D877C6">
      <w:pPr>
        <w:jc w:val="both"/>
      </w:pPr>
      <w:r>
        <w:t>Rendőrség</w:t>
      </w:r>
    </w:p>
    <w:p w14:paraId="62AEB345" w14:textId="77777777" w:rsidR="00D877C6" w:rsidRPr="001A6474" w:rsidRDefault="00D877C6" w:rsidP="00D877C6">
      <w:pPr>
        <w:jc w:val="both"/>
      </w:pPr>
    </w:p>
    <w:p w14:paraId="63204457" w14:textId="1D0658D8" w:rsidR="00D877C6" w:rsidRPr="001A6474" w:rsidRDefault="00D877C6" w:rsidP="00D877C6">
      <w:pPr>
        <w:jc w:val="both"/>
      </w:pPr>
      <w:r w:rsidRPr="001A6474">
        <w:t>A rendőrséggel együttműködve folytatjuk a közlekedésbiztonsági tevékenységünket, és a káros szenvedélyek elleni megelőző küzdelmet. A gyermeknapi programok között mindig szerepel kerékpár ügyességi verseny is.</w:t>
      </w:r>
    </w:p>
    <w:p w14:paraId="67EABB7C" w14:textId="77777777" w:rsidR="00D877C6" w:rsidRPr="001A6474" w:rsidRDefault="00D877C6" w:rsidP="00D877C6">
      <w:pPr>
        <w:jc w:val="both"/>
      </w:pPr>
    </w:p>
    <w:p w14:paraId="332763E2" w14:textId="083D3DA1" w:rsidR="00D877C6" w:rsidRPr="001A6474" w:rsidRDefault="00D877C6" w:rsidP="00D877C6">
      <w:pPr>
        <w:jc w:val="both"/>
        <w:rPr>
          <w:b/>
          <w:bCs/>
        </w:rPr>
      </w:pPr>
      <w:r w:rsidRPr="001A6474">
        <w:rPr>
          <w:b/>
          <w:bCs/>
        </w:rPr>
        <w:t>I</w:t>
      </w:r>
      <w:r w:rsidR="005A0F00">
        <w:rPr>
          <w:b/>
          <w:bCs/>
        </w:rPr>
        <w:t>.</w:t>
      </w:r>
      <w:proofErr w:type="gramStart"/>
      <w:r w:rsidRPr="001A6474">
        <w:rPr>
          <w:b/>
          <w:bCs/>
        </w:rPr>
        <w:t>A</w:t>
      </w:r>
      <w:proofErr w:type="gramEnd"/>
      <w:r w:rsidRPr="001A6474">
        <w:rPr>
          <w:b/>
          <w:bCs/>
        </w:rPr>
        <w:t xml:space="preserve"> tanítást-tanulást segítő eszközrendszer elemei</w:t>
      </w:r>
    </w:p>
    <w:p w14:paraId="092F94CB" w14:textId="77777777" w:rsidR="00D877C6" w:rsidRPr="001A6474" w:rsidRDefault="00D877C6" w:rsidP="00D877C6">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2"/>
      </w:tblGrid>
      <w:tr w:rsidR="00D877C6" w:rsidRPr="001A6474" w14:paraId="34FF882D" w14:textId="77777777" w:rsidTr="00EF0CEE">
        <w:tc>
          <w:tcPr>
            <w:tcW w:w="9212" w:type="dxa"/>
            <w:gridSpan w:val="2"/>
          </w:tcPr>
          <w:p w14:paraId="016BF25D" w14:textId="77777777" w:rsidR="00D877C6" w:rsidRPr="001A6474" w:rsidRDefault="00D877C6" w:rsidP="00EF0CEE">
            <w:pPr>
              <w:jc w:val="both"/>
              <w:rPr>
                <w:b/>
                <w:bCs/>
              </w:rPr>
            </w:pPr>
          </w:p>
          <w:p w14:paraId="253D7942" w14:textId="77777777" w:rsidR="00D877C6" w:rsidRPr="001A6474" w:rsidRDefault="00D877C6" w:rsidP="000E6371">
            <w:pPr>
              <w:numPr>
                <w:ilvl w:val="0"/>
                <w:numId w:val="12"/>
              </w:numPr>
              <w:rPr>
                <w:b/>
                <w:bCs/>
              </w:rPr>
            </w:pPr>
            <w:r w:rsidRPr="001A6474">
              <w:rPr>
                <w:b/>
                <w:bCs/>
              </w:rPr>
              <w:t>Kulcskompetenciákat fejlesztő programok és programelemek</w:t>
            </w:r>
          </w:p>
          <w:p w14:paraId="4261978B" w14:textId="77777777" w:rsidR="00D877C6" w:rsidRPr="001A6474" w:rsidRDefault="00D877C6" w:rsidP="00EF0CEE">
            <w:pPr>
              <w:ind w:left="360"/>
              <w:jc w:val="both"/>
              <w:rPr>
                <w:b/>
                <w:bCs/>
              </w:rPr>
            </w:pPr>
          </w:p>
        </w:tc>
      </w:tr>
      <w:tr w:rsidR="00D877C6" w:rsidRPr="001A6474" w14:paraId="764AA312" w14:textId="77777777" w:rsidTr="00EF0CEE">
        <w:tc>
          <w:tcPr>
            <w:tcW w:w="4606" w:type="dxa"/>
          </w:tcPr>
          <w:p w14:paraId="4A17EBE1" w14:textId="77777777" w:rsidR="00D877C6" w:rsidRPr="001A6474" w:rsidRDefault="00D877C6" w:rsidP="00EF0CEE">
            <w:smartTag w:uri="urn:schemas-microsoft-com:office:smarttags" w:element="metricconverter">
              <w:smartTagPr>
                <w:attr w:name="ProductID" w:val="1. A"/>
              </w:smartTagPr>
              <w:r w:rsidRPr="001A6474">
                <w:rPr>
                  <w:b/>
                  <w:bCs/>
                </w:rPr>
                <w:t>1</w:t>
              </w:r>
              <w:r w:rsidRPr="001A6474">
                <w:t>. A</w:t>
              </w:r>
            </w:smartTag>
            <w:r w:rsidRPr="001A6474">
              <w:t xml:space="preserve"> önálló tanulást segítő fejlesztés</w:t>
            </w:r>
          </w:p>
          <w:p w14:paraId="12C10629" w14:textId="77777777" w:rsidR="00D877C6" w:rsidRPr="001A6474" w:rsidRDefault="00D877C6" w:rsidP="00EF0CEE">
            <w:r w:rsidRPr="001A6474">
              <w:t>- a tanulási és magatartási zavarok kialakulását megelőző program</w:t>
            </w:r>
          </w:p>
          <w:p w14:paraId="12160A32" w14:textId="77777777" w:rsidR="00D877C6" w:rsidRPr="001A6474" w:rsidRDefault="00D877C6" w:rsidP="00EF0CEE">
            <w:r w:rsidRPr="001A6474">
              <w:t>- Tanulási motivációt erősítő és fenntartó tevékenységek</w:t>
            </w:r>
          </w:p>
        </w:tc>
        <w:tc>
          <w:tcPr>
            <w:tcW w:w="4606" w:type="dxa"/>
          </w:tcPr>
          <w:p w14:paraId="7291D596" w14:textId="77777777" w:rsidR="00D877C6" w:rsidRPr="001A6474" w:rsidRDefault="00D877C6" w:rsidP="00EF0CEE">
            <w:r w:rsidRPr="001A6474">
              <w:t>Fejlesztő foglalkozásokon, egyéni fejlesztési terv alapján</w:t>
            </w:r>
          </w:p>
          <w:p w14:paraId="5FBBC8E3" w14:textId="77777777" w:rsidR="00D877C6" w:rsidRPr="001A6474" w:rsidRDefault="00D877C6" w:rsidP="00EF0CEE"/>
          <w:p w14:paraId="42168DCC" w14:textId="77777777" w:rsidR="00D877C6" w:rsidRPr="001A6474" w:rsidRDefault="00D877C6" w:rsidP="00EF0CEE">
            <w:r w:rsidRPr="001A6474">
              <w:t>Tanulj jobban akció</w:t>
            </w:r>
          </w:p>
        </w:tc>
      </w:tr>
      <w:tr w:rsidR="00D877C6" w:rsidRPr="001A6474" w14:paraId="36FE875B" w14:textId="77777777" w:rsidTr="00EF0CEE">
        <w:tc>
          <w:tcPr>
            <w:tcW w:w="4606" w:type="dxa"/>
          </w:tcPr>
          <w:p w14:paraId="285EF32F" w14:textId="77777777" w:rsidR="00D877C6" w:rsidRPr="001A6474" w:rsidRDefault="00D877C6" w:rsidP="00EF0CEE">
            <w:r w:rsidRPr="001A6474">
              <w:t>1.2 .Eszközjellegű kompetenciák fejlesztése</w:t>
            </w:r>
          </w:p>
          <w:p w14:paraId="5DA41F79" w14:textId="77777777" w:rsidR="00D877C6" w:rsidRPr="001A6474" w:rsidRDefault="00D877C6" w:rsidP="00EF0CEE">
            <w:r w:rsidRPr="001A6474">
              <w:t>- tantárgyi képességfejlesztő programok</w:t>
            </w:r>
          </w:p>
          <w:p w14:paraId="7C585725" w14:textId="77777777" w:rsidR="00D877C6" w:rsidRPr="001A6474" w:rsidRDefault="00D877C6" w:rsidP="00EF0CEE">
            <w:r w:rsidRPr="001A6474">
              <w:t>- Tematikus programok</w:t>
            </w:r>
          </w:p>
        </w:tc>
        <w:tc>
          <w:tcPr>
            <w:tcW w:w="4606" w:type="dxa"/>
          </w:tcPr>
          <w:p w14:paraId="64141FC0" w14:textId="77777777" w:rsidR="00D877C6" w:rsidRPr="001A6474" w:rsidRDefault="00D877C6" w:rsidP="00EF0CEE">
            <w:r>
              <w:t xml:space="preserve">Tanórai </w:t>
            </w:r>
            <w:r w:rsidRPr="001A6474">
              <w:t xml:space="preserve"> oktatás keretén belül, fejlesztő foglalkozásokon </w:t>
            </w:r>
          </w:p>
          <w:p w14:paraId="7312E595" w14:textId="77777777" w:rsidR="00D877C6" w:rsidRPr="001A6474" w:rsidRDefault="00D877C6" w:rsidP="00EF0CEE">
            <w:r w:rsidRPr="001A6474">
              <w:t>Karácsony, farsang, húsvét,</w:t>
            </w:r>
          </w:p>
        </w:tc>
      </w:tr>
      <w:tr w:rsidR="00D877C6" w:rsidRPr="001A6474" w14:paraId="6428E79A" w14:textId="77777777" w:rsidTr="00EF0CEE">
        <w:tc>
          <w:tcPr>
            <w:tcW w:w="4606" w:type="dxa"/>
          </w:tcPr>
          <w:p w14:paraId="5D9B7C35" w14:textId="77777777" w:rsidR="00D877C6" w:rsidRPr="001A6474" w:rsidRDefault="00D877C6" w:rsidP="00EF0CEE">
            <w:r w:rsidRPr="001A6474">
              <w:t>1. 3. Szociális kompetenciák fejlesztése</w:t>
            </w:r>
          </w:p>
          <w:p w14:paraId="30F8E867" w14:textId="77777777" w:rsidR="00D877C6" w:rsidRPr="001A6474" w:rsidRDefault="00D877C6" w:rsidP="00EF0CEE">
            <w:pPr>
              <w:ind w:left="142" w:hanging="142"/>
            </w:pPr>
            <w:r w:rsidRPr="001A6474">
              <w:t>- közösség fejlesztő, közösség építő programok</w:t>
            </w:r>
          </w:p>
          <w:p w14:paraId="57F88784" w14:textId="77777777" w:rsidR="00D877C6" w:rsidRPr="001A6474" w:rsidRDefault="00D877C6" w:rsidP="00EF0CEE">
            <w:r w:rsidRPr="001A6474">
              <w:t xml:space="preserve">- Mentálhigiénés program </w:t>
            </w:r>
          </w:p>
        </w:tc>
        <w:tc>
          <w:tcPr>
            <w:tcW w:w="4606" w:type="dxa"/>
          </w:tcPr>
          <w:p w14:paraId="7473B375" w14:textId="77777777" w:rsidR="00D877C6" w:rsidRPr="001A6474" w:rsidRDefault="00DC0BC3" w:rsidP="00EF0CEE">
            <w:r>
              <w:t xml:space="preserve">Tanulószobai, napközis </w:t>
            </w:r>
            <w:r w:rsidR="00D877C6" w:rsidRPr="001A6474">
              <w:t>foglalkozások, szabadidős foglalkoz</w:t>
            </w:r>
            <w:r>
              <w:t xml:space="preserve">ások, kirándulások, sportnapok, </w:t>
            </w:r>
            <w:r w:rsidR="00D877C6" w:rsidRPr="001A6474">
              <w:t>karnevál, gyermeknap,</w:t>
            </w:r>
          </w:p>
          <w:p w14:paraId="15B88DE9" w14:textId="77777777" w:rsidR="00D877C6" w:rsidRPr="001A6474" w:rsidRDefault="00D877C6" w:rsidP="00EF0CEE">
            <w:r w:rsidRPr="001A6474">
              <w:t>Egészségnap</w:t>
            </w:r>
          </w:p>
        </w:tc>
      </w:tr>
      <w:tr w:rsidR="00D877C6" w:rsidRPr="001A6474" w14:paraId="005B572A" w14:textId="77777777" w:rsidTr="00EF0CEE">
        <w:tc>
          <w:tcPr>
            <w:tcW w:w="9212" w:type="dxa"/>
            <w:gridSpan w:val="2"/>
          </w:tcPr>
          <w:p w14:paraId="1049F57C" w14:textId="77777777" w:rsidR="00D877C6" w:rsidRPr="001A6474" w:rsidRDefault="00D877C6" w:rsidP="00EF0CEE">
            <w:pPr>
              <w:rPr>
                <w:b/>
                <w:bCs/>
              </w:rPr>
            </w:pPr>
            <w:r w:rsidRPr="001A6474">
              <w:rPr>
                <w:b/>
                <w:bCs/>
              </w:rPr>
              <w:t>2. Az integrációt segítő tanórán kívüli programok</w:t>
            </w:r>
          </w:p>
        </w:tc>
      </w:tr>
      <w:tr w:rsidR="00D877C6" w:rsidRPr="001A6474" w14:paraId="63196E81" w14:textId="77777777" w:rsidTr="00EF0CEE">
        <w:tc>
          <w:tcPr>
            <w:tcW w:w="4606" w:type="dxa"/>
          </w:tcPr>
          <w:p w14:paraId="4B2B93D0" w14:textId="77777777" w:rsidR="00D877C6" w:rsidRPr="001A6474" w:rsidRDefault="00D877C6" w:rsidP="00EF0CEE">
            <w:pPr>
              <w:jc w:val="both"/>
            </w:pPr>
            <w:r w:rsidRPr="001A6474">
              <w:t>Művészeti körök</w:t>
            </w:r>
          </w:p>
        </w:tc>
        <w:tc>
          <w:tcPr>
            <w:tcW w:w="4606" w:type="dxa"/>
          </w:tcPr>
          <w:p w14:paraId="61D27D2F" w14:textId="77777777" w:rsidR="00D877C6" w:rsidRPr="001A6474" w:rsidRDefault="00D877C6" w:rsidP="00EF0CEE">
            <w:pPr>
              <w:jc w:val="both"/>
            </w:pPr>
            <w:r w:rsidRPr="001A6474">
              <w:t xml:space="preserve">Kézműves szakkör, sportkör, </w:t>
            </w:r>
            <w:r>
              <w:t>origami szakkör</w:t>
            </w:r>
          </w:p>
        </w:tc>
      </w:tr>
      <w:tr w:rsidR="00D877C6" w:rsidRPr="001A6474" w14:paraId="68746A09" w14:textId="77777777" w:rsidTr="00EF0CEE">
        <w:tc>
          <w:tcPr>
            <w:tcW w:w="9212" w:type="dxa"/>
            <w:gridSpan w:val="2"/>
          </w:tcPr>
          <w:p w14:paraId="61B1436C" w14:textId="77777777" w:rsidR="00D877C6" w:rsidRPr="001A6474" w:rsidRDefault="00D877C6" w:rsidP="00EF0CEE">
            <w:pPr>
              <w:rPr>
                <w:b/>
                <w:bCs/>
              </w:rPr>
            </w:pPr>
            <w:r w:rsidRPr="001A6474">
              <w:rPr>
                <w:b/>
                <w:bCs/>
              </w:rPr>
              <w:t>3. Az integrációt elősegítő módszertani elemek</w:t>
            </w:r>
          </w:p>
        </w:tc>
      </w:tr>
      <w:tr w:rsidR="00D877C6" w:rsidRPr="001A6474" w14:paraId="44B19D27" w14:textId="77777777" w:rsidTr="00EF0CEE">
        <w:tc>
          <w:tcPr>
            <w:tcW w:w="4606" w:type="dxa"/>
          </w:tcPr>
          <w:p w14:paraId="5514D95F" w14:textId="77777777" w:rsidR="00D877C6" w:rsidRPr="001A6474" w:rsidRDefault="00D877C6" w:rsidP="00EF0CEE">
            <w:r w:rsidRPr="001A6474">
              <w:t>- Egyéni haladási ütemet segítő differenciált tanulásszervezés</w:t>
            </w:r>
          </w:p>
          <w:p w14:paraId="1BE40641" w14:textId="77777777" w:rsidR="00D877C6" w:rsidRPr="001A6474" w:rsidRDefault="00D877C6" w:rsidP="00EF0CEE">
            <w:r w:rsidRPr="001A6474">
              <w:t>- Kooperatív tanulásszervezés</w:t>
            </w:r>
          </w:p>
        </w:tc>
        <w:tc>
          <w:tcPr>
            <w:tcW w:w="4606" w:type="dxa"/>
          </w:tcPr>
          <w:p w14:paraId="15D09EF1" w14:textId="2C09AC7A" w:rsidR="00D877C6" w:rsidRPr="001A6474" w:rsidRDefault="00D877C6" w:rsidP="00EF0CEE">
            <w:r w:rsidRPr="001A6474">
              <w:t>Tanórákon, felzárkóztató foglalkozásokon, tanulószobán</w:t>
            </w:r>
            <w:r w:rsidR="00BF6757">
              <w:t>,</w:t>
            </w:r>
            <w:r w:rsidR="003056F2">
              <w:t xml:space="preserve"> </w:t>
            </w:r>
            <w:r w:rsidR="00BF6757">
              <w:t>napköziben</w:t>
            </w:r>
          </w:p>
          <w:p w14:paraId="7F6E4748" w14:textId="77777777" w:rsidR="00D877C6" w:rsidRPr="001A6474" w:rsidRDefault="00D877C6" w:rsidP="00EF0CEE"/>
        </w:tc>
      </w:tr>
      <w:tr w:rsidR="00D877C6" w:rsidRPr="001A6474" w14:paraId="68C9A29B" w14:textId="77777777" w:rsidTr="00EF0CEE">
        <w:tc>
          <w:tcPr>
            <w:tcW w:w="9212" w:type="dxa"/>
            <w:gridSpan w:val="2"/>
          </w:tcPr>
          <w:p w14:paraId="6CE6AEB7" w14:textId="77777777" w:rsidR="00D877C6" w:rsidRPr="001A6474" w:rsidRDefault="00D877C6" w:rsidP="00EF0CEE">
            <w:pPr>
              <w:jc w:val="both"/>
              <w:rPr>
                <w:b/>
                <w:bCs/>
              </w:rPr>
            </w:pPr>
            <w:r w:rsidRPr="001A6474">
              <w:t xml:space="preserve">4. </w:t>
            </w:r>
            <w:r w:rsidRPr="001A6474">
              <w:rPr>
                <w:b/>
                <w:bCs/>
              </w:rPr>
              <w:t>Műhelymunka – a tanári együttműködés formái</w:t>
            </w:r>
          </w:p>
        </w:tc>
      </w:tr>
      <w:tr w:rsidR="00D877C6" w:rsidRPr="001A6474" w14:paraId="4A54E0FE" w14:textId="77777777" w:rsidTr="00EF0CEE">
        <w:tc>
          <w:tcPr>
            <w:tcW w:w="4606" w:type="dxa"/>
          </w:tcPr>
          <w:p w14:paraId="1A700587" w14:textId="77777777" w:rsidR="00D877C6" w:rsidRPr="001A6474" w:rsidRDefault="00D877C6" w:rsidP="00EF0CEE">
            <w:pPr>
              <w:jc w:val="both"/>
            </w:pPr>
            <w:r w:rsidRPr="001A6474">
              <w:t>- Értékelő esetmegbeszélések</w:t>
            </w:r>
          </w:p>
          <w:p w14:paraId="5690D120" w14:textId="77777777" w:rsidR="00D877C6" w:rsidRPr="001A6474" w:rsidRDefault="00D877C6" w:rsidP="00EF0CEE">
            <w:pPr>
              <w:jc w:val="both"/>
            </w:pPr>
            <w:r w:rsidRPr="001A6474">
              <w:t>- Problém</w:t>
            </w:r>
            <w:r>
              <w:t>a</w:t>
            </w:r>
            <w:r w:rsidRPr="001A6474">
              <w:t xml:space="preserve"> megoldó fórum</w:t>
            </w:r>
          </w:p>
          <w:p w14:paraId="0CB3A49A" w14:textId="77777777" w:rsidR="00D877C6" w:rsidRPr="001A6474" w:rsidRDefault="00D877C6" w:rsidP="00EF0CEE">
            <w:pPr>
              <w:jc w:val="both"/>
            </w:pPr>
            <w:r w:rsidRPr="001A6474">
              <w:t>- Hospitálásra épülő együttműködés</w:t>
            </w:r>
          </w:p>
        </w:tc>
        <w:tc>
          <w:tcPr>
            <w:tcW w:w="4606" w:type="dxa"/>
          </w:tcPr>
          <w:p w14:paraId="62BE519B" w14:textId="77777777" w:rsidR="00D877C6" w:rsidRPr="001A6474" w:rsidRDefault="00D877C6" w:rsidP="00EF0CEE">
            <w:r w:rsidRPr="001A6474">
              <w:t xml:space="preserve">Egy osztályban tanítók, tanárok között </w:t>
            </w:r>
          </w:p>
          <w:p w14:paraId="3A4D80D9" w14:textId="77777777" w:rsidR="00D877C6" w:rsidRPr="001A6474" w:rsidRDefault="00D877C6" w:rsidP="00EF0CEE">
            <w:r w:rsidRPr="001A6474">
              <w:t>nevelőtestületi megbeszélések</w:t>
            </w:r>
          </w:p>
        </w:tc>
      </w:tr>
      <w:tr w:rsidR="00D877C6" w:rsidRPr="001A6474" w14:paraId="33B73088" w14:textId="77777777" w:rsidTr="00EF0CEE">
        <w:tc>
          <w:tcPr>
            <w:tcW w:w="9212" w:type="dxa"/>
            <w:gridSpan w:val="2"/>
          </w:tcPr>
          <w:p w14:paraId="35485A26" w14:textId="77777777" w:rsidR="00D877C6" w:rsidRPr="001A6474" w:rsidRDefault="00D877C6" w:rsidP="00EF0CEE">
            <w:pPr>
              <w:jc w:val="both"/>
              <w:rPr>
                <w:b/>
                <w:bCs/>
              </w:rPr>
            </w:pPr>
            <w:smartTag w:uri="urn:schemas-microsoft-com:office:smarttags" w:element="metricconverter">
              <w:smartTagPr>
                <w:attr w:name="ProductID" w:val="5. A"/>
              </w:smartTagPr>
              <w:r w:rsidRPr="001A6474">
                <w:rPr>
                  <w:b/>
                  <w:bCs/>
                </w:rPr>
                <w:t>5. A</w:t>
              </w:r>
            </w:smartTag>
            <w:r w:rsidRPr="001A6474">
              <w:rPr>
                <w:b/>
                <w:bCs/>
              </w:rPr>
              <w:t xml:space="preserve"> háromhavonta kötelező kompetencia alapú értékelési rendszer eszközei</w:t>
            </w:r>
          </w:p>
        </w:tc>
      </w:tr>
      <w:tr w:rsidR="00D877C6" w:rsidRPr="001A6474" w14:paraId="4ABE8457" w14:textId="77777777" w:rsidTr="00EF0CEE">
        <w:tc>
          <w:tcPr>
            <w:tcW w:w="4606" w:type="dxa"/>
          </w:tcPr>
          <w:p w14:paraId="15CDAB40" w14:textId="77777777" w:rsidR="00D877C6" w:rsidRPr="001A6474" w:rsidRDefault="00D877C6" w:rsidP="00EF0CEE">
            <w:r w:rsidRPr="001A6474">
              <w:t>Szöveges értékelés – árnyalt értékelés, egyéni fejlődési napló</w:t>
            </w:r>
          </w:p>
        </w:tc>
        <w:tc>
          <w:tcPr>
            <w:tcW w:w="4606" w:type="dxa"/>
          </w:tcPr>
          <w:p w14:paraId="0E2F6190" w14:textId="77777777" w:rsidR="00D877C6" w:rsidRPr="001A6474" w:rsidRDefault="00D877C6" w:rsidP="00EF0CEE">
            <w:r w:rsidRPr="001A6474">
              <w:t>Osztályfőnök, szülő, tanuló együttműködésével</w:t>
            </w:r>
          </w:p>
        </w:tc>
      </w:tr>
      <w:tr w:rsidR="00D877C6" w:rsidRPr="001A6474" w14:paraId="1C837622" w14:textId="77777777" w:rsidTr="00EF0CEE">
        <w:tc>
          <w:tcPr>
            <w:tcW w:w="9212" w:type="dxa"/>
            <w:gridSpan w:val="2"/>
          </w:tcPr>
          <w:p w14:paraId="09E7CBD6" w14:textId="77777777" w:rsidR="00D877C6" w:rsidRPr="001A6474" w:rsidRDefault="00D877C6" w:rsidP="00EF0CEE">
            <w:pPr>
              <w:rPr>
                <w:b/>
                <w:bCs/>
              </w:rPr>
            </w:pPr>
            <w:r w:rsidRPr="001A6474">
              <w:rPr>
                <w:b/>
                <w:bCs/>
              </w:rPr>
              <w:t>6. Multikulturális tartalmak</w:t>
            </w:r>
          </w:p>
        </w:tc>
      </w:tr>
      <w:tr w:rsidR="00D877C6" w:rsidRPr="001A6474" w14:paraId="5227AAA6" w14:textId="77777777" w:rsidTr="00EF0CEE">
        <w:tc>
          <w:tcPr>
            <w:tcW w:w="4606" w:type="dxa"/>
          </w:tcPr>
          <w:p w14:paraId="7A57C253" w14:textId="77777777" w:rsidR="00D877C6" w:rsidRPr="001A6474" w:rsidRDefault="00D877C6" w:rsidP="00EF0CEE">
            <w:r w:rsidRPr="001A6474">
              <w:t>Multikulturális tartalmak megjelenítése</w:t>
            </w:r>
          </w:p>
        </w:tc>
        <w:tc>
          <w:tcPr>
            <w:tcW w:w="4606" w:type="dxa"/>
          </w:tcPr>
          <w:p w14:paraId="13C6F167" w14:textId="77777777" w:rsidR="00D877C6" w:rsidRPr="001A6474" w:rsidRDefault="00D877C6" w:rsidP="00EF0CEE">
            <w:r w:rsidRPr="001A6474">
              <w:t>Különböző tantárgyakban ( földrajz, történelem, rajz) szabadidős programokban</w:t>
            </w:r>
          </w:p>
        </w:tc>
      </w:tr>
      <w:tr w:rsidR="00D877C6" w:rsidRPr="001A6474" w14:paraId="3173C454" w14:textId="77777777" w:rsidTr="00EF0CEE">
        <w:tc>
          <w:tcPr>
            <w:tcW w:w="9212" w:type="dxa"/>
            <w:gridSpan w:val="2"/>
          </w:tcPr>
          <w:p w14:paraId="56CA7EEA" w14:textId="77777777" w:rsidR="00D877C6" w:rsidRPr="001A6474" w:rsidRDefault="00D877C6" w:rsidP="00EF0CEE">
            <w:pPr>
              <w:rPr>
                <w:b/>
                <w:bCs/>
              </w:rPr>
            </w:pPr>
            <w:r w:rsidRPr="001A6474">
              <w:rPr>
                <w:b/>
                <w:bCs/>
              </w:rPr>
              <w:lastRenderedPageBreak/>
              <w:t>7. Továbbhaladás feltételeinek biztosítása</w:t>
            </w:r>
          </w:p>
        </w:tc>
      </w:tr>
      <w:tr w:rsidR="00D877C6" w:rsidRPr="001A6474" w14:paraId="6FAFFDA5" w14:textId="77777777" w:rsidTr="00EF0CEE">
        <w:tc>
          <w:tcPr>
            <w:tcW w:w="4606" w:type="dxa"/>
          </w:tcPr>
          <w:p w14:paraId="413FA4E1" w14:textId="77777777" w:rsidR="00D877C6" w:rsidRPr="001A6474" w:rsidRDefault="00D877C6" w:rsidP="00EF0CEE">
            <w:r w:rsidRPr="001A6474">
              <w:t>Pályaorientáció</w:t>
            </w:r>
          </w:p>
          <w:p w14:paraId="41A527D3" w14:textId="77777777" w:rsidR="00D877C6" w:rsidRPr="001A6474" w:rsidRDefault="00D877C6" w:rsidP="00EF0CEE"/>
          <w:p w14:paraId="77F5AC8E" w14:textId="77777777" w:rsidR="00D877C6" w:rsidRPr="001A6474" w:rsidRDefault="00D877C6" w:rsidP="00EF0CEE">
            <w:r w:rsidRPr="001A6474">
              <w:t>Továbbtanulásra felkészítő program</w:t>
            </w:r>
          </w:p>
        </w:tc>
        <w:tc>
          <w:tcPr>
            <w:tcW w:w="4606" w:type="dxa"/>
          </w:tcPr>
          <w:p w14:paraId="26E9BACC" w14:textId="77777777" w:rsidR="00D877C6" w:rsidRPr="001A6474" w:rsidRDefault="00D877C6" w:rsidP="00EF0CEE">
            <w:r w:rsidRPr="001A6474">
              <w:t>Pályaválasztási alkalmassági vizsgálat. Segítségnyújtás a pályaválasztásban. Középiskolai előkészítők</w:t>
            </w:r>
          </w:p>
        </w:tc>
      </w:tr>
    </w:tbl>
    <w:p w14:paraId="4DA2A577" w14:textId="77777777" w:rsidR="00D877C6" w:rsidRDefault="00D877C6" w:rsidP="00D877C6">
      <w:pPr>
        <w:jc w:val="both"/>
      </w:pPr>
    </w:p>
    <w:p w14:paraId="73B2B040" w14:textId="21F96AC6" w:rsidR="00D877C6" w:rsidRPr="00184338" w:rsidRDefault="00D877C6" w:rsidP="00D877C6">
      <w:pPr>
        <w:jc w:val="both"/>
        <w:rPr>
          <w:b/>
        </w:rPr>
      </w:pPr>
      <w:r w:rsidRPr="00184338">
        <w:rPr>
          <w:b/>
        </w:rPr>
        <w:t>II. Hagyományok, rendezvények</w:t>
      </w:r>
    </w:p>
    <w:p w14:paraId="29208847" w14:textId="77777777" w:rsidR="00D877C6" w:rsidRDefault="00D877C6" w:rsidP="00D877C6">
      <w:pPr>
        <w:jc w:val="both"/>
        <w:rPr>
          <w:bCs/>
        </w:rPr>
      </w:pPr>
    </w:p>
    <w:p w14:paraId="6018DD8A" w14:textId="77777777" w:rsidR="00D877C6" w:rsidRPr="00E54D10" w:rsidRDefault="00D877C6" w:rsidP="00D877C6">
      <w:pPr>
        <w:jc w:val="both"/>
        <w:rPr>
          <w:bCs/>
        </w:rPr>
      </w:pPr>
      <w:r w:rsidRPr="00E54D10">
        <w:rPr>
          <w:bCs/>
        </w:rPr>
        <w:t xml:space="preserve">Iskolánk hagyományainak megfelelően az ünnepeket, iskolai rendezvényeket </w:t>
      </w:r>
      <w:r>
        <w:rPr>
          <w:bCs/>
        </w:rPr>
        <w:t>a tanulók iskolánkhoz, településünkhöz való kötődésének erősítésére, a meglévő értékeinek megőrzésére neveljük.</w:t>
      </w:r>
    </w:p>
    <w:p w14:paraId="34F7D77E" w14:textId="77777777" w:rsidR="00D877C6" w:rsidRPr="001A6474" w:rsidRDefault="00D877C6" w:rsidP="00D877C6">
      <w:pPr>
        <w:jc w:val="both"/>
      </w:pPr>
      <w:r w:rsidRPr="001A6474">
        <w:t>A tanév folyamán a következő iskolai ünnepélyeket, megemlékezéseket szervezzük meg:</w:t>
      </w:r>
    </w:p>
    <w:p w14:paraId="2312C6E1" w14:textId="77777777" w:rsidR="00D877C6" w:rsidRPr="001A6474" w:rsidRDefault="00D877C6" w:rsidP="000E6371">
      <w:pPr>
        <w:numPr>
          <w:ilvl w:val="0"/>
          <w:numId w:val="14"/>
        </w:numPr>
        <w:tabs>
          <w:tab w:val="clear" w:pos="2820"/>
          <w:tab w:val="num" w:pos="1080"/>
        </w:tabs>
        <w:ind w:left="1080" w:hanging="360"/>
        <w:jc w:val="both"/>
      </w:pPr>
      <w:r w:rsidRPr="001A6474">
        <w:t>1</w:t>
      </w:r>
      <w:r>
        <w:t>956. október 23-a évfordulója</w:t>
      </w:r>
    </w:p>
    <w:p w14:paraId="226471DE" w14:textId="77777777" w:rsidR="00D877C6" w:rsidRPr="001A6474" w:rsidRDefault="00D877C6" w:rsidP="000E6371">
      <w:pPr>
        <w:numPr>
          <w:ilvl w:val="0"/>
          <w:numId w:val="14"/>
        </w:numPr>
        <w:tabs>
          <w:tab w:val="clear" w:pos="2820"/>
          <w:tab w:val="num" w:pos="1080"/>
        </w:tabs>
        <w:ind w:left="1080" w:hanging="360"/>
        <w:jc w:val="both"/>
      </w:pPr>
      <w:r>
        <w:t>1848. március 15. évfordulója</w:t>
      </w:r>
    </w:p>
    <w:p w14:paraId="02711A1C" w14:textId="77777777" w:rsidR="00D877C6" w:rsidRPr="001A6474" w:rsidRDefault="00D877C6" w:rsidP="000E6371">
      <w:pPr>
        <w:numPr>
          <w:ilvl w:val="0"/>
          <w:numId w:val="14"/>
        </w:numPr>
        <w:tabs>
          <w:tab w:val="clear" w:pos="2820"/>
          <w:tab w:val="num" w:pos="1080"/>
        </w:tabs>
        <w:ind w:left="1080" w:hanging="360"/>
        <w:jc w:val="both"/>
      </w:pPr>
      <w:r w:rsidRPr="001A6474">
        <w:t>karácsony</w:t>
      </w:r>
    </w:p>
    <w:p w14:paraId="48034A16" w14:textId="77777777" w:rsidR="00D877C6" w:rsidRDefault="00D877C6" w:rsidP="000E6371">
      <w:pPr>
        <w:numPr>
          <w:ilvl w:val="0"/>
          <w:numId w:val="14"/>
        </w:numPr>
        <w:tabs>
          <w:tab w:val="clear" w:pos="2820"/>
          <w:tab w:val="num" w:pos="1080"/>
        </w:tabs>
        <w:ind w:left="1080" w:hanging="360"/>
        <w:jc w:val="both"/>
      </w:pPr>
      <w:r w:rsidRPr="001A6474">
        <w:t>tanévnyitó</w:t>
      </w:r>
    </w:p>
    <w:p w14:paraId="413E0463" w14:textId="77777777" w:rsidR="00D877C6" w:rsidRPr="001A6474" w:rsidRDefault="00D877C6" w:rsidP="000E6371">
      <w:pPr>
        <w:numPr>
          <w:ilvl w:val="0"/>
          <w:numId w:val="14"/>
        </w:numPr>
        <w:tabs>
          <w:tab w:val="clear" w:pos="2820"/>
          <w:tab w:val="num" w:pos="1080"/>
        </w:tabs>
        <w:ind w:left="1080" w:hanging="360"/>
        <w:jc w:val="both"/>
      </w:pPr>
      <w:r>
        <w:t>anyák napja</w:t>
      </w:r>
    </w:p>
    <w:p w14:paraId="033B2502" w14:textId="77777777" w:rsidR="00D877C6" w:rsidRDefault="00D877C6" w:rsidP="000E6371">
      <w:pPr>
        <w:numPr>
          <w:ilvl w:val="0"/>
          <w:numId w:val="14"/>
        </w:numPr>
        <w:tabs>
          <w:tab w:val="clear" w:pos="2820"/>
          <w:tab w:val="num" w:pos="1080"/>
        </w:tabs>
        <w:ind w:left="1080" w:hanging="360"/>
        <w:jc w:val="both"/>
      </w:pPr>
      <w:r w:rsidRPr="001A6474">
        <w:t xml:space="preserve">tanévzáró </w:t>
      </w:r>
    </w:p>
    <w:p w14:paraId="0F076571" w14:textId="77777777" w:rsidR="00D877C6" w:rsidRPr="001A6474" w:rsidRDefault="00D877C6" w:rsidP="000E6371">
      <w:pPr>
        <w:numPr>
          <w:ilvl w:val="0"/>
          <w:numId w:val="14"/>
        </w:numPr>
        <w:tabs>
          <w:tab w:val="clear" w:pos="2820"/>
          <w:tab w:val="num" w:pos="1080"/>
        </w:tabs>
        <w:ind w:left="1080" w:hanging="360"/>
        <w:jc w:val="both"/>
      </w:pPr>
      <w:r w:rsidRPr="001A6474">
        <w:t>ballagás</w:t>
      </w:r>
    </w:p>
    <w:p w14:paraId="29CB5DDF" w14:textId="77777777" w:rsidR="00D877C6" w:rsidRPr="001A6474" w:rsidRDefault="00D877C6" w:rsidP="000E6371">
      <w:pPr>
        <w:numPr>
          <w:ilvl w:val="0"/>
          <w:numId w:val="14"/>
        </w:numPr>
        <w:tabs>
          <w:tab w:val="clear" w:pos="2820"/>
          <w:tab w:val="num" w:pos="1080"/>
        </w:tabs>
        <w:ind w:left="1080" w:hanging="360"/>
        <w:jc w:val="both"/>
        <w:rPr>
          <w:i/>
          <w:iCs/>
        </w:rPr>
      </w:pPr>
      <w:r w:rsidRPr="001A6474">
        <w:t>osztálykeretben osztályfőnöki órán az aradi vértanúk emlékezete,</w:t>
      </w:r>
      <w:r>
        <w:t xml:space="preserve"> kommunista és egyéb diktatúrák áldozatainak emlékezete, holokauszt áldozatainak emlékezete é</w:t>
      </w:r>
      <w:r w:rsidR="00FE307C">
        <w:t>s a Nemzeti összetartozás Napja (Határtalanul programban is)</w:t>
      </w:r>
    </w:p>
    <w:p w14:paraId="79DCF8DE" w14:textId="77777777" w:rsidR="00D877C6" w:rsidRPr="00E54D10" w:rsidRDefault="00D877C6" w:rsidP="00D877C6">
      <w:pPr>
        <w:jc w:val="both"/>
        <w:rPr>
          <w:iCs/>
        </w:rPr>
      </w:pPr>
      <w:r w:rsidRPr="00E54D10">
        <w:t xml:space="preserve"> </w:t>
      </w:r>
      <w:r w:rsidRPr="00E54D10">
        <w:rPr>
          <w:iCs/>
        </w:rPr>
        <w:t>Rendezvényeink:</w:t>
      </w:r>
    </w:p>
    <w:p w14:paraId="2D445A14" w14:textId="77777777" w:rsidR="00D877C6" w:rsidRPr="001A6474" w:rsidRDefault="00D877C6" w:rsidP="000E6371">
      <w:pPr>
        <w:numPr>
          <w:ilvl w:val="0"/>
          <w:numId w:val="13"/>
        </w:numPr>
        <w:tabs>
          <w:tab w:val="clear" w:pos="600"/>
          <w:tab w:val="num" w:pos="1080"/>
        </w:tabs>
        <w:ind w:firstLine="120"/>
        <w:jc w:val="both"/>
      </w:pPr>
      <w:r w:rsidRPr="001A6474">
        <w:t>Gyermeknap</w:t>
      </w:r>
      <w:r>
        <w:t xml:space="preserve"> diákönkormányzat szervezése</w:t>
      </w:r>
    </w:p>
    <w:p w14:paraId="32408DCE" w14:textId="77777777" w:rsidR="00D877C6" w:rsidRPr="001A6474" w:rsidRDefault="00D877C6" w:rsidP="000E6371">
      <w:pPr>
        <w:numPr>
          <w:ilvl w:val="0"/>
          <w:numId w:val="13"/>
        </w:numPr>
        <w:tabs>
          <w:tab w:val="clear" w:pos="600"/>
          <w:tab w:val="num" w:pos="1080"/>
        </w:tabs>
        <w:ind w:firstLine="120"/>
        <w:jc w:val="both"/>
      </w:pPr>
      <w:r w:rsidRPr="001A6474">
        <w:t>Mikulás</w:t>
      </w:r>
    </w:p>
    <w:p w14:paraId="718CD7D2" w14:textId="77777777" w:rsidR="00D877C6" w:rsidRDefault="00D877C6" w:rsidP="000E6371">
      <w:pPr>
        <w:numPr>
          <w:ilvl w:val="0"/>
          <w:numId w:val="13"/>
        </w:numPr>
        <w:tabs>
          <w:tab w:val="clear" w:pos="600"/>
          <w:tab w:val="num" w:pos="1080"/>
        </w:tabs>
        <w:ind w:firstLine="120"/>
        <w:jc w:val="both"/>
      </w:pPr>
      <w:r w:rsidRPr="001A6474">
        <w:t>Farsangi karnevál</w:t>
      </w:r>
    </w:p>
    <w:p w14:paraId="43409823" w14:textId="77777777" w:rsidR="00D877C6" w:rsidRDefault="00D877C6" w:rsidP="000E6371">
      <w:pPr>
        <w:numPr>
          <w:ilvl w:val="0"/>
          <w:numId w:val="13"/>
        </w:numPr>
        <w:tabs>
          <w:tab w:val="clear" w:pos="600"/>
          <w:tab w:val="num" w:pos="1080"/>
        </w:tabs>
        <w:ind w:firstLine="120"/>
        <w:jc w:val="both"/>
      </w:pPr>
      <w:r>
        <w:t>SZMK iskolabál</w:t>
      </w:r>
    </w:p>
    <w:p w14:paraId="20195281" w14:textId="77777777" w:rsidR="00D877C6" w:rsidRPr="001A6474" w:rsidRDefault="00D877C6" w:rsidP="000E6371">
      <w:pPr>
        <w:numPr>
          <w:ilvl w:val="0"/>
          <w:numId w:val="13"/>
        </w:numPr>
        <w:tabs>
          <w:tab w:val="clear" w:pos="600"/>
          <w:tab w:val="num" w:pos="1080"/>
        </w:tabs>
        <w:ind w:firstLine="120"/>
        <w:jc w:val="both"/>
      </w:pPr>
      <w:r>
        <w:t>kirándulások</w:t>
      </w:r>
    </w:p>
    <w:p w14:paraId="067EE5E6" w14:textId="77777777" w:rsidR="00D877C6" w:rsidRPr="001A6474" w:rsidRDefault="00D877C6" w:rsidP="00D877C6">
      <w:pPr>
        <w:jc w:val="both"/>
      </w:pPr>
    </w:p>
    <w:p w14:paraId="4D466386" w14:textId="77777777" w:rsidR="00D877C6" w:rsidRPr="00207767" w:rsidRDefault="00D877C6" w:rsidP="00D877C6">
      <w:pPr>
        <w:jc w:val="both"/>
        <w:rPr>
          <w:b/>
        </w:rPr>
      </w:pPr>
      <w:r w:rsidRPr="00207767">
        <w:rPr>
          <w:b/>
        </w:rPr>
        <w:t>III.</w:t>
      </w:r>
      <w:r>
        <w:rPr>
          <w:b/>
        </w:rPr>
        <w:t xml:space="preserve"> Közösségi nevelés tanórán kívüli tevékenységformái</w:t>
      </w:r>
    </w:p>
    <w:p w14:paraId="2064E3A6" w14:textId="77777777" w:rsidR="00D877C6" w:rsidRDefault="00D877C6" w:rsidP="00D877C6">
      <w:pPr>
        <w:jc w:val="both"/>
      </w:pPr>
    </w:p>
    <w:p w14:paraId="597E1438" w14:textId="77777777" w:rsidR="00D877C6" w:rsidRPr="00E54D10" w:rsidRDefault="00D877C6" w:rsidP="00D877C6">
      <w:pPr>
        <w:autoSpaceDE w:val="0"/>
        <w:autoSpaceDN w:val="0"/>
        <w:adjustRightInd w:val="0"/>
        <w:jc w:val="both"/>
        <w:rPr>
          <w:color w:val="000000"/>
        </w:rPr>
      </w:pPr>
      <w:r w:rsidRPr="00E54D10">
        <w:rPr>
          <w:color w:val="000000"/>
        </w:rPr>
        <w:t>Az egész napos iskolai tartózkodás során a helyi társadalmi környezet adta lehetőségek, tanulói igények, humánerőforrás adottság</w:t>
      </w:r>
      <w:r>
        <w:rPr>
          <w:color w:val="000000"/>
        </w:rPr>
        <w:t>ok figyelembe vételével alakítju</w:t>
      </w:r>
      <w:r w:rsidRPr="00E54D10">
        <w:rPr>
          <w:color w:val="000000"/>
        </w:rPr>
        <w:t xml:space="preserve">k ki azokat a programokat, melyek közül a tanulók választhatnak. </w:t>
      </w:r>
    </w:p>
    <w:p w14:paraId="54DA9C08" w14:textId="77777777" w:rsidR="00D877C6" w:rsidRDefault="00D877C6" w:rsidP="00D877C6">
      <w:pPr>
        <w:jc w:val="both"/>
        <w:rPr>
          <w:color w:val="000000"/>
        </w:rPr>
      </w:pPr>
      <w:r>
        <w:rPr>
          <w:color w:val="000000"/>
        </w:rPr>
        <w:t>Ezek a</w:t>
      </w:r>
      <w:r w:rsidRPr="00E54D10">
        <w:rPr>
          <w:color w:val="000000"/>
        </w:rPr>
        <w:t xml:space="preserve"> foglalkozások a tanórai ismeretek, készségek, képe</w:t>
      </w:r>
      <w:r>
        <w:rPr>
          <w:color w:val="000000"/>
        </w:rPr>
        <w:t>sségek kialakítására, elmélyíté</w:t>
      </w:r>
      <w:r w:rsidRPr="00E54D10">
        <w:rPr>
          <w:color w:val="000000"/>
        </w:rPr>
        <w:t>sére biztosítanak lehetőséget. A köznevelési törvény előírásainak megfelelő</w:t>
      </w:r>
      <w:r>
        <w:rPr>
          <w:color w:val="000000"/>
        </w:rPr>
        <w:t>en az oktatás</w:t>
      </w:r>
      <w:r w:rsidRPr="00E54D10">
        <w:rPr>
          <w:color w:val="000000"/>
        </w:rPr>
        <w:t xml:space="preserve"> </w:t>
      </w:r>
      <w:r>
        <w:rPr>
          <w:color w:val="000000"/>
        </w:rPr>
        <w:t>meg</w:t>
      </w:r>
      <w:r w:rsidRPr="00E54D10">
        <w:rPr>
          <w:color w:val="000000"/>
        </w:rPr>
        <w:t>szervez</w:t>
      </w:r>
      <w:r>
        <w:rPr>
          <w:color w:val="000000"/>
        </w:rPr>
        <w:t xml:space="preserve">ése során </w:t>
      </w:r>
      <w:r w:rsidRPr="00E54D10">
        <w:rPr>
          <w:color w:val="000000"/>
        </w:rPr>
        <w:t>a foglalkozás</w:t>
      </w:r>
      <w:r>
        <w:rPr>
          <w:color w:val="000000"/>
        </w:rPr>
        <w:t>ok legalább tizenhat óráig tart</w:t>
      </w:r>
      <w:r w:rsidRPr="00E54D10">
        <w:rPr>
          <w:color w:val="000000"/>
        </w:rPr>
        <w:t>anak</w:t>
      </w:r>
      <w:r>
        <w:rPr>
          <w:color w:val="000000"/>
        </w:rPr>
        <w:t>. Részletes foglalkozási terv meghatározása az adott év munkatervében található. A meglévő adottságaink figyelembevételével a diákok a következő programok közül választhatnak:</w:t>
      </w:r>
    </w:p>
    <w:p w14:paraId="61A0CA20" w14:textId="77777777" w:rsidR="00D877C6" w:rsidRDefault="00D877C6" w:rsidP="000E6371">
      <w:pPr>
        <w:numPr>
          <w:ilvl w:val="3"/>
          <w:numId w:val="6"/>
        </w:numPr>
        <w:tabs>
          <w:tab w:val="num" w:pos="1440"/>
        </w:tabs>
        <w:ind w:left="1440" w:firstLine="0"/>
        <w:jc w:val="both"/>
        <w:rPr>
          <w:color w:val="000000"/>
        </w:rPr>
      </w:pPr>
      <w:r>
        <w:rPr>
          <w:color w:val="000000"/>
        </w:rPr>
        <w:t>Sportkörök, sportprogramok</w:t>
      </w:r>
    </w:p>
    <w:p w14:paraId="70772B0D" w14:textId="77777777" w:rsidR="00D877C6" w:rsidRDefault="00D877C6" w:rsidP="000E6371">
      <w:pPr>
        <w:numPr>
          <w:ilvl w:val="3"/>
          <w:numId w:val="6"/>
        </w:numPr>
        <w:tabs>
          <w:tab w:val="num" w:pos="1440"/>
        </w:tabs>
        <w:ind w:left="1440" w:firstLine="0"/>
        <w:jc w:val="both"/>
        <w:rPr>
          <w:color w:val="000000"/>
        </w:rPr>
      </w:pPr>
      <w:r>
        <w:rPr>
          <w:color w:val="000000"/>
        </w:rPr>
        <w:t>Gyógytestnevelés</w:t>
      </w:r>
    </w:p>
    <w:p w14:paraId="26BB9479" w14:textId="77777777" w:rsidR="00D877C6" w:rsidRDefault="00D877C6" w:rsidP="000E6371">
      <w:pPr>
        <w:numPr>
          <w:ilvl w:val="3"/>
          <w:numId w:val="6"/>
        </w:numPr>
        <w:tabs>
          <w:tab w:val="num" w:pos="1440"/>
        </w:tabs>
        <w:ind w:left="1440" w:firstLine="0"/>
        <w:jc w:val="both"/>
        <w:rPr>
          <w:color w:val="000000"/>
        </w:rPr>
      </w:pPr>
      <w:r>
        <w:rPr>
          <w:color w:val="000000"/>
        </w:rPr>
        <w:t>Játék délutánok, játékos vetélkedők, projektnapok, témanapok</w:t>
      </w:r>
    </w:p>
    <w:p w14:paraId="053BBE74" w14:textId="77777777" w:rsidR="00D877C6" w:rsidRDefault="00D877C6" w:rsidP="000E6371">
      <w:pPr>
        <w:numPr>
          <w:ilvl w:val="3"/>
          <w:numId w:val="6"/>
        </w:numPr>
        <w:tabs>
          <w:tab w:val="num" w:pos="1440"/>
        </w:tabs>
        <w:ind w:left="1440" w:firstLine="0"/>
        <w:jc w:val="both"/>
        <w:rPr>
          <w:color w:val="000000"/>
        </w:rPr>
      </w:pPr>
      <w:r>
        <w:rPr>
          <w:color w:val="000000"/>
        </w:rPr>
        <w:t>Egészségnap</w:t>
      </w:r>
    </w:p>
    <w:p w14:paraId="775F55BE" w14:textId="77777777" w:rsidR="00E43D01" w:rsidRPr="0008792F" w:rsidRDefault="00E43D01" w:rsidP="00E43D01">
      <w:pPr>
        <w:numPr>
          <w:ilvl w:val="3"/>
          <w:numId w:val="6"/>
        </w:numPr>
        <w:tabs>
          <w:tab w:val="num" w:pos="1440"/>
        </w:tabs>
        <w:ind w:left="1440" w:firstLine="0"/>
        <w:jc w:val="both"/>
        <w:rPr>
          <w:color w:val="000000"/>
        </w:rPr>
      </w:pPr>
      <w:r w:rsidRPr="0008792F">
        <w:rPr>
          <w:color w:val="000000"/>
        </w:rPr>
        <w:t>Szakkörök – angol nyelv, sport</w:t>
      </w:r>
    </w:p>
    <w:p w14:paraId="07F5B6F0" w14:textId="619DA211" w:rsidR="00D877C6" w:rsidRPr="00E43D01" w:rsidRDefault="00D877C6" w:rsidP="00E43D01">
      <w:pPr>
        <w:numPr>
          <w:ilvl w:val="3"/>
          <w:numId w:val="6"/>
        </w:numPr>
        <w:tabs>
          <w:tab w:val="num" w:pos="1440"/>
        </w:tabs>
        <w:ind w:left="1440" w:firstLine="0"/>
        <w:jc w:val="both"/>
        <w:rPr>
          <w:color w:val="000000"/>
        </w:rPr>
      </w:pPr>
      <w:r w:rsidRPr="00E43D01">
        <w:rPr>
          <w:color w:val="000000"/>
        </w:rPr>
        <w:t>Kirándulások, túrák – elsősorban osztálykeretben</w:t>
      </w:r>
    </w:p>
    <w:p w14:paraId="7877D39A" w14:textId="77777777" w:rsidR="00D877C6" w:rsidRDefault="00D877C6" w:rsidP="000E6371">
      <w:pPr>
        <w:numPr>
          <w:ilvl w:val="3"/>
          <w:numId w:val="6"/>
        </w:numPr>
        <w:tabs>
          <w:tab w:val="num" w:pos="1440"/>
        </w:tabs>
        <w:ind w:left="1440" w:firstLine="0"/>
        <w:jc w:val="both"/>
        <w:rPr>
          <w:color w:val="000000"/>
        </w:rPr>
      </w:pPr>
      <w:r>
        <w:rPr>
          <w:color w:val="000000"/>
        </w:rPr>
        <w:t>Mozi és színházlátogatások</w:t>
      </w:r>
    </w:p>
    <w:p w14:paraId="27FDA08D" w14:textId="77777777" w:rsidR="00D877C6" w:rsidRDefault="00D877C6" w:rsidP="000E6371">
      <w:pPr>
        <w:numPr>
          <w:ilvl w:val="3"/>
          <w:numId w:val="6"/>
        </w:numPr>
        <w:tabs>
          <w:tab w:val="num" w:pos="1440"/>
        </w:tabs>
        <w:ind w:left="1440" w:firstLine="0"/>
        <w:jc w:val="both"/>
        <w:rPr>
          <w:color w:val="000000"/>
        </w:rPr>
      </w:pPr>
      <w:r>
        <w:rPr>
          <w:color w:val="000000"/>
        </w:rPr>
        <w:t>Versenyek, versenyfelkészítések</w:t>
      </w:r>
    </w:p>
    <w:p w14:paraId="48050063" w14:textId="022D81C5" w:rsidR="00D877C6" w:rsidRDefault="00D877C6" w:rsidP="005A0F00">
      <w:pPr>
        <w:numPr>
          <w:ilvl w:val="3"/>
          <w:numId w:val="6"/>
        </w:numPr>
        <w:tabs>
          <w:tab w:val="num" w:pos="2410"/>
        </w:tabs>
        <w:ind w:left="1418" w:firstLine="0"/>
        <w:jc w:val="both"/>
        <w:rPr>
          <w:color w:val="000000"/>
        </w:rPr>
      </w:pPr>
      <w:r>
        <w:rPr>
          <w:color w:val="000000"/>
        </w:rPr>
        <w:t>Felzárkóztató, tehetséggondozó programok</w:t>
      </w:r>
      <w:r w:rsidR="00DC0BC3">
        <w:rPr>
          <w:color w:val="000000"/>
        </w:rPr>
        <w:t xml:space="preserve">, kompetencia mérésre </w:t>
      </w:r>
      <w:r w:rsidR="005A0F00">
        <w:rPr>
          <w:color w:val="000000"/>
        </w:rPr>
        <w:t xml:space="preserve">    </w:t>
      </w:r>
      <w:r w:rsidR="00DC0BC3">
        <w:rPr>
          <w:color w:val="000000"/>
        </w:rPr>
        <w:t>felkészítő programok</w:t>
      </w:r>
    </w:p>
    <w:p w14:paraId="02ECB487" w14:textId="7D3F7E5D" w:rsidR="00D877C6" w:rsidRPr="0008792F" w:rsidRDefault="00DC0BC3" w:rsidP="000E6371">
      <w:pPr>
        <w:numPr>
          <w:ilvl w:val="3"/>
          <w:numId w:val="6"/>
        </w:numPr>
        <w:tabs>
          <w:tab w:val="num" w:pos="1440"/>
        </w:tabs>
        <w:ind w:left="1440" w:firstLine="0"/>
        <w:jc w:val="both"/>
        <w:rPr>
          <w:color w:val="000000"/>
        </w:rPr>
      </w:pPr>
      <w:r w:rsidRPr="0008792F">
        <w:rPr>
          <w:color w:val="000000"/>
        </w:rPr>
        <w:t xml:space="preserve">napközi </w:t>
      </w:r>
    </w:p>
    <w:p w14:paraId="4DD65B5C" w14:textId="7F61F278" w:rsidR="00D877C6" w:rsidRDefault="00E43D01" w:rsidP="000E6371">
      <w:pPr>
        <w:numPr>
          <w:ilvl w:val="3"/>
          <w:numId w:val="6"/>
        </w:numPr>
        <w:tabs>
          <w:tab w:val="num" w:pos="1440"/>
        </w:tabs>
        <w:ind w:left="1440" w:firstLine="0"/>
        <w:jc w:val="both"/>
        <w:rPr>
          <w:color w:val="000000"/>
        </w:rPr>
      </w:pPr>
      <w:r>
        <w:rPr>
          <w:color w:val="000000"/>
        </w:rPr>
        <w:lastRenderedPageBreak/>
        <w:t>N</w:t>
      </w:r>
      <w:r w:rsidR="00D877C6">
        <w:rPr>
          <w:color w:val="000000"/>
        </w:rPr>
        <w:t>yári tábor (igény esetén)</w:t>
      </w:r>
    </w:p>
    <w:p w14:paraId="2AC7F7E9" w14:textId="77777777" w:rsidR="005A0F00" w:rsidRDefault="005A0F00" w:rsidP="00D877C6">
      <w:pPr>
        <w:jc w:val="both"/>
        <w:rPr>
          <w:color w:val="000000"/>
        </w:rPr>
      </w:pPr>
    </w:p>
    <w:p w14:paraId="2CB76E67" w14:textId="77777777" w:rsidR="00D877C6" w:rsidRPr="00E54D10" w:rsidRDefault="00D877C6" w:rsidP="00D877C6">
      <w:pPr>
        <w:jc w:val="both"/>
      </w:pPr>
    </w:p>
    <w:p w14:paraId="1413306D" w14:textId="77777777" w:rsidR="00D877C6" w:rsidRDefault="00D877C6" w:rsidP="00D877C6">
      <w:pPr>
        <w:jc w:val="both"/>
        <w:rPr>
          <w:b/>
          <w:bCs/>
        </w:rPr>
      </w:pPr>
      <w:r>
        <w:rPr>
          <w:b/>
          <w:bCs/>
        </w:rPr>
        <w:t>IV</w:t>
      </w:r>
      <w:r w:rsidRPr="001A6474">
        <w:rPr>
          <w:b/>
          <w:bCs/>
        </w:rPr>
        <w:t>. Elvárható eredmények</w:t>
      </w:r>
    </w:p>
    <w:p w14:paraId="3F357241" w14:textId="77777777" w:rsidR="00D877C6" w:rsidRPr="001A6474" w:rsidRDefault="00D877C6" w:rsidP="00D877C6">
      <w:pPr>
        <w:jc w:val="both"/>
        <w:rPr>
          <w:b/>
          <w:bCs/>
        </w:rPr>
      </w:pPr>
    </w:p>
    <w:p w14:paraId="006D0B59" w14:textId="77777777" w:rsidR="00D877C6" w:rsidRPr="001A6474" w:rsidRDefault="00D877C6" w:rsidP="00D877C6">
      <w:pPr>
        <w:jc w:val="both"/>
      </w:pPr>
      <w:r w:rsidRPr="001A6474">
        <w:t>Az iskolai integrációs program alkalmazása esetén a következő eredményekről lehet számot adni:</w:t>
      </w:r>
    </w:p>
    <w:p w14:paraId="7258FFBD" w14:textId="77777777" w:rsidR="00D877C6" w:rsidRPr="001A6474" w:rsidRDefault="00D877C6" w:rsidP="000E6371">
      <w:pPr>
        <w:numPr>
          <w:ilvl w:val="0"/>
          <w:numId w:val="6"/>
        </w:numPr>
        <w:jc w:val="both"/>
      </w:pPr>
      <w:r w:rsidRPr="001A6474">
        <w:t>A halmozottan hátrányos helyzetű tanulók aránya az oktatási-nevelési intézményben megfelel a jogszabályban előírtaknak</w:t>
      </w:r>
    </w:p>
    <w:p w14:paraId="5B57EE85" w14:textId="77777777" w:rsidR="00D877C6" w:rsidRPr="001A6474" w:rsidRDefault="00D877C6" w:rsidP="000E6371">
      <w:pPr>
        <w:numPr>
          <w:ilvl w:val="0"/>
          <w:numId w:val="6"/>
        </w:numPr>
        <w:jc w:val="both"/>
      </w:pPr>
      <w:r w:rsidRPr="001A6474">
        <w:t>Az iskola képes a különböző háttérrel és különböző területeken eltérő fejlettséggel rendelkező gyerekek fogadására és együttnevelésére.</w:t>
      </w:r>
    </w:p>
    <w:p w14:paraId="5766493E" w14:textId="77777777" w:rsidR="00D877C6" w:rsidRPr="001A6474" w:rsidRDefault="00D877C6" w:rsidP="000E6371">
      <w:pPr>
        <w:numPr>
          <w:ilvl w:val="0"/>
          <w:numId w:val="6"/>
        </w:numPr>
        <w:jc w:val="both"/>
      </w:pPr>
      <w:r w:rsidRPr="001A6474">
        <w:t>Multikulturális tartalmak beépülnek a helyi tantervbe</w:t>
      </w:r>
    </w:p>
    <w:p w14:paraId="0A14C311" w14:textId="77777777" w:rsidR="00D877C6" w:rsidRPr="001A6474" w:rsidRDefault="00D877C6" w:rsidP="000E6371">
      <w:pPr>
        <w:numPr>
          <w:ilvl w:val="0"/>
          <w:numId w:val="6"/>
        </w:numPr>
        <w:jc w:val="both"/>
      </w:pPr>
      <w:r w:rsidRPr="001A6474">
        <w:t>Az iskola párbeszédet alakít ki minden szülővel</w:t>
      </w:r>
    </w:p>
    <w:p w14:paraId="598C1A19" w14:textId="77777777" w:rsidR="00D877C6" w:rsidRPr="001A6474" w:rsidRDefault="00D877C6" w:rsidP="000E6371">
      <w:pPr>
        <w:numPr>
          <w:ilvl w:val="0"/>
          <w:numId w:val="6"/>
        </w:numPr>
        <w:jc w:val="both"/>
      </w:pPr>
      <w:r w:rsidRPr="001A6474">
        <w:t>Az intézményben létezik tanári együttműködésre épülő értékelési rendszer</w:t>
      </w:r>
    </w:p>
    <w:p w14:paraId="6ED21063" w14:textId="77777777" w:rsidR="00D877C6" w:rsidRPr="001A6474" w:rsidRDefault="00D877C6" w:rsidP="00D877C6">
      <w:pPr>
        <w:ind w:left="360"/>
        <w:jc w:val="both"/>
      </w:pPr>
    </w:p>
    <w:p w14:paraId="0BCBA7F8" w14:textId="77777777" w:rsidR="00D877C6" w:rsidRPr="001A6474" w:rsidRDefault="00D877C6" w:rsidP="00D877C6">
      <w:pPr>
        <w:jc w:val="both"/>
      </w:pPr>
      <w:r w:rsidRPr="001A6474">
        <w:t xml:space="preserve">Ezek eredményeként: </w:t>
      </w:r>
    </w:p>
    <w:p w14:paraId="1EF78E44" w14:textId="77777777" w:rsidR="00D877C6" w:rsidRPr="001A6474" w:rsidRDefault="00D877C6" w:rsidP="000E6371">
      <w:pPr>
        <w:numPr>
          <w:ilvl w:val="0"/>
          <w:numId w:val="6"/>
        </w:numPr>
        <w:jc w:val="both"/>
      </w:pPr>
      <w:r w:rsidRPr="001A6474">
        <w:t xml:space="preserve">Nő az évfolyamvesztés nélkül </w:t>
      </w:r>
      <w:proofErr w:type="spellStart"/>
      <w:r w:rsidRPr="001A6474">
        <w:t>továbbhaladó</w:t>
      </w:r>
      <w:proofErr w:type="spellEnd"/>
      <w:r w:rsidRPr="001A6474">
        <w:t xml:space="preserve"> halmozottan hátrányos helyzetű tanulók</w:t>
      </w:r>
    </w:p>
    <w:p w14:paraId="1A1990E3" w14:textId="77777777" w:rsidR="00D877C6" w:rsidRPr="001A6474" w:rsidRDefault="00D877C6" w:rsidP="00D877C6">
      <w:pPr>
        <w:ind w:left="720"/>
        <w:jc w:val="both"/>
      </w:pPr>
      <w:r>
        <w:t>s</w:t>
      </w:r>
      <w:r w:rsidRPr="001A6474">
        <w:t>záma</w:t>
      </w:r>
    </w:p>
    <w:p w14:paraId="61D80132" w14:textId="77777777" w:rsidR="00D877C6" w:rsidRPr="001A6474" w:rsidRDefault="00D877C6" w:rsidP="000E6371">
      <w:pPr>
        <w:numPr>
          <w:ilvl w:val="0"/>
          <w:numId w:val="6"/>
        </w:numPr>
        <w:jc w:val="both"/>
      </w:pPr>
      <w:r w:rsidRPr="001A6474">
        <w:t>Csökken az iskolai hiányzások óraszáma</w:t>
      </w:r>
    </w:p>
    <w:p w14:paraId="36B2C5DD" w14:textId="77777777" w:rsidR="00D877C6" w:rsidRPr="001A6474" w:rsidRDefault="00D877C6" w:rsidP="000E6371">
      <w:pPr>
        <w:numPr>
          <w:ilvl w:val="0"/>
          <w:numId w:val="6"/>
        </w:numPr>
        <w:jc w:val="both"/>
      </w:pPr>
      <w:r w:rsidRPr="001A6474">
        <w:t>Csökken a halmozottan hátrányos helyzetű tanulók körében a magántanulók szám</w:t>
      </w:r>
      <w:r>
        <w:t>a</w:t>
      </w:r>
    </w:p>
    <w:p w14:paraId="035D7BF1" w14:textId="77777777" w:rsidR="00D877C6" w:rsidRPr="001A6474" w:rsidRDefault="00D877C6" w:rsidP="000E6371">
      <w:pPr>
        <w:numPr>
          <w:ilvl w:val="0"/>
          <w:numId w:val="6"/>
        </w:numPr>
        <w:jc w:val="both"/>
      </w:pPr>
      <w:r w:rsidRPr="001A6474">
        <w:t xml:space="preserve">Nő az érettségit adó intézményekben </w:t>
      </w:r>
      <w:proofErr w:type="spellStart"/>
      <w:r w:rsidRPr="001A6474">
        <w:t>továbbtanuló</w:t>
      </w:r>
      <w:proofErr w:type="spellEnd"/>
      <w:r w:rsidRPr="001A6474">
        <w:t xml:space="preserve"> halmozottan hátrányos helyzetű tanulók száma</w:t>
      </w:r>
    </w:p>
    <w:p w14:paraId="3468790F" w14:textId="77777777" w:rsidR="00D877C6" w:rsidRPr="001A6474" w:rsidRDefault="00D877C6" w:rsidP="000E6371">
      <w:pPr>
        <w:numPr>
          <w:ilvl w:val="0"/>
          <w:numId w:val="6"/>
        </w:numPr>
        <w:jc w:val="both"/>
      </w:pPr>
      <w:r w:rsidRPr="001A6474">
        <w:t>Az országos kompetenciamérések eredményei javulnak</w:t>
      </w:r>
    </w:p>
    <w:p w14:paraId="1EBB5130" w14:textId="157A2F0E" w:rsidR="00D877C6" w:rsidRPr="001A6474" w:rsidRDefault="00D877C6" w:rsidP="00D877C6">
      <w:pPr>
        <w:jc w:val="both"/>
        <w:rPr>
          <w:b/>
          <w:bCs/>
        </w:rPr>
      </w:pPr>
      <w:bookmarkStart w:id="1" w:name="_GoBack"/>
      <w:bookmarkEnd w:id="1"/>
    </w:p>
    <w:p w14:paraId="13266A91" w14:textId="6C1AFA44" w:rsidR="000E6371" w:rsidRPr="003B67CD" w:rsidRDefault="000E6371" w:rsidP="000E6371">
      <w:pPr>
        <w:rPr>
          <w:b/>
        </w:rPr>
      </w:pPr>
      <w:r>
        <w:rPr>
          <w:b/>
        </w:rPr>
        <w:t xml:space="preserve">V. </w:t>
      </w:r>
      <w:proofErr w:type="gramStart"/>
      <w:r w:rsidRPr="003B67CD">
        <w:rPr>
          <w:b/>
        </w:rPr>
        <w:t>A</w:t>
      </w:r>
      <w:proofErr w:type="gramEnd"/>
      <w:r w:rsidRPr="003B67CD">
        <w:rPr>
          <w:b/>
        </w:rPr>
        <w:t xml:space="preserve"> pedagógiai program végrehajtásához szükséges, a nevelő-oktató munkát segítő eszközök és felszerelések</w:t>
      </w:r>
    </w:p>
    <w:p w14:paraId="43D30522" w14:textId="77777777" w:rsidR="000E6371" w:rsidRPr="003B67CD" w:rsidRDefault="000E6371" w:rsidP="000E6371">
      <w:pPr>
        <w:pStyle w:val="Szvegtrzsbehzssal3"/>
        <w:jc w:val="left"/>
        <w:rPr>
          <w:b/>
          <w:sz w:val="24"/>
          <w:szCs w:val="24"/>
        </w:rPr>
      </w:pPr>
    </w:p>
    <w:p w14:paraId="1178B5A2" w14:textId="77777777" w:rsidR="000E6371" w:rsidRPr="003B67CD" w:rsidRDefault="000E6371" w:rsidP="000E6371">
      <w:pPr>
        <w:autoSpaceDE w:val="0"/>
        <w:autoSpaceDN w:val="0"/>
        <w:adjustRightInd w:val="0"/>
        <w:jc w:val="both"/>
      </w:pPr>
      <w:r w:rsidRPr="003B67CD">
        <w:t>A pedagógiai program végrehajtásához szükséges helyiségek, bútorzatok és egyéb berendezési tárgyak, valamint egészség és munkavédelmi eszközök felsorolását a nevelési-oktatási intézmények működéséről</w:t>
      </w:r>
      <w:r w:rsidRPr="003B67CD">
        <w:rPr>
          <w:b/>
        </w:rPr>
        <w:t xml:space="preserve"> </w:t>
      </w:r>
      <w:r w:rsidRPr="003B67CD">
        <w:t xml:space="preserve">szóló 11/1994. (VI. 8.) MKM rendelet 7. számú melléklete tartalmazza. </w:t>
      </w:r>
    </w:p>
    <w:p w14:paraId="5EDCB7E1" w14:textId="77777777" w:rsidR="000E6371" w:rsidRPr="003B67CD" w:rsidRDefault="000E6371" w:rsidP="000E6371">
      <w:pPr>
        <w:autoSpaceDE w:val="0"/>
        <w:autoSpaceDN w:val="0"/>
        <w:adjustRightInd w:val="0"/>
        <w:jc w:val="both"/>
      </w:pPr>
      <w:r w:rsidRPr="003B67CD">
        <w:t xml:space="preserve">Iskolánk </w:t>
      </w:r>
      <w:r>
        <w:t xml:space="preserve">többnyire </w:t>
      </w:r>
      <w:r w:rsidRPr="003B67CD">
        <w:t xml:space="preserve">rendelkezik az oktató-nevelő munka zavartalan és biztonságos megszervezéséhez szükséges tantermekkel, berendezési tárgyakkal, segítő taneszközökkel.  </w:t>
      </w:r>
    </w:p>
    <w:p w14:paraId="54871D23" w14:textId="77777777" w:rsidR="000E6371" w:rsidRPr="003B67CD" w:rsidRDefault="000E6371" w:rsidP="000E6371">
      <w:pPr>
        <w:pStyle w:val="Szvegtrzsbehzssal3"/>
        <w:rPr>
          <w:sz w:val="24"/>
          <w:szCs w:val="24"/>
        </w:rPr>
      </w:pPr>
      <w:r w:rsidRPr="003B67CD">
        <w:rPr>
          <w:sz w:val="24"/>
          <w:szCs w:val="24"/>
        </w:rPr>
        <w:t>Az iskolai nevelő-oktatómunkát segítő szemléltetést, valamint a tanulók tevékenykedtetését az osztálytermekben és a</w:t>
      </w:r>
      <w:r>
        <w:rPr>
          <w:sz w:val="24"/>
          <w:szCs w:val="24"/>
        </w:rPr>
        <w:t xml:space="preserve">z informatika </w:t>
      </w:r>
      <w:r w:rsidRPr="003B67CD">
        <w:rPr>
          <w:sz w:val="24"/>
          <w:szCs w:val="24"/>
        </w:rPr>
        <w:t>termekben elhelyezett felszerelések és eszközök szolgálják.</w:t>
      </w:r>
    </w:p>
    <w:p w14:paraId="5E759EDB" w14:textId="77777777" w:rsidR="00D877C6" w:rsidRDefault="00D877C6" w:rsidP="00D877C6"/>
    <w:p w14:paraId="615C1AE9" w14:textId="676D943A" w:rsidR="00EF0CEE" w:rsidRDefault="000B1307" w:rsidP="00D877C6">
      <w:pPr>
        <w:rPr>
          <w:b/>
        </w:rPr>
      </w:pPr>
      <w:r>
        <w:rPr>
          <w:b/>
        </w:rPr>
        <w:t xml:space="preserve">VI. </w:t>
      </w:r>
      <w:r w:rsidR="001F202B">
        <w:rPr>
          <w:b/>
        </w:rPr>
        <w:t>Tantermen kívüli d</w:t>
      </w:r>
      <w:r>
        <w:rPr>
          <w:b/>
        </w:rPr>
        <w:t>igitális munkarend</w:t>
      </w:r>
    </w:p>
    <w:p w14:paraId="2581574E" w14:textId="77777777" w:rsidR="00D855EC" w:rsidRPr="00EF0CEE" w:rsidRDefault="00D855EC" w:rsidP="00D877C6">
      <w:pPr>
        <w:rPr>
          <w:b/>
        </w:rPr>
      </w:pPr>
    </w:p>
    <w:p w14:paraId="610964E8" w14:textId="7A1192B5" w:rsidR="00210607" w:rsidRDefault="000B1307" w:rsidP="00EA2502">
      <w:pPr>
        <w:jc w:val="both"/>
        <w:rPr>
          <w:lang w:eastAsia="en-US" w:bidi="en-US"/>
        </w:rPr>
      </w:pPr>
      <w:r>
        <w:rPr>
          <w:lang w:eastAsia="en-US" w:bidi="en-US"/>
        </w:rPr>
        <w:t>Szükség esetén digitális munkarend vezethető be a kormány</w:t>
      </w:r>
      <w:r w:rsidR="00BC3C8F">
        <w:rPr>
          <w:lang w:eastAsia="en-US" w:bidi="en-US"/>
        </w:rPr>
        <w:t xml:space="preserve"> (az Operatív Törzs) </w:t>
      </w:r>
      <w:r>
        <w:rPr>
          <w:lang w:eastAsia="en-US" w:bidi="en-US"/>
        </w:rPr>
        <w:t>,</w:t>
      </w:r>
      <w:r w:rsidR="001F202B">
        <w:rPr>
          <w:lang w:eastAsia="en-US" w:bidi="en-US"/>
        </w:rPr>
        <w:t xml:space="preserve"> az EMMI,</w:t>
      </w:r>
      <w:r>
        <w:rPr>
          <w:lang w:eastAsia="en-US" w:bidi="en-US"/>
        </w:rPr>
        <w:t xml:space="preserve"> a t</w:t>
      </w:r>
      <w:r w:rsidR="001F202B">
        <w:rPr>
          <w:lang w:eastAsia="en-US" w:bidi="en-US"/>
        </w:rPr>
        <w:t xml:space="preserve">ankerület iránymutatása alapján ( 3/2020.(03.14.) EMMI határozat.). </w:t>
      </w:r>
      <w:r w:rsidR="001F202B" w:rsidRPr="001F202B">
        <w:t>Tantermen kívüli digitális munkarend</w:t>
      </w:r>
      <w:r w:rsidR="001F202B">
        <w:t xml:space="preserve"> szabályai az </w:t>
      </w:r>
      <w:proofErr w:type="gramStart"/>
      <w:r w:rsidR="001F202B">
        <w:t>aktuális</w:t>
      </w:r>
      <w:proofErr w:type="gramEnd"/>
      <w:r w:rsidR="001F202B">
        <w:t xml:space="preserve"> rendelkezések alapján kerülnek meghatározásra.</w:t>
      </w:r>
    </w:p>
    <w:p w14:paraId="40710980" w14:textId="77777777" w:rsidR="00210607" w:rsidRPr="00E00670" w:rsidRDefault="00210607" w:rsidP="00D877C6">
      <w:pPr>
        <w:rPr>
          <w:lang w:eastAsia="en-US" w:bidi="en-US"/>
        </w:rPr>
      </w:pPr>
    </w:p>
    <w:p w14:paraId="4B863895" w14:textId="5AF7D317" w:rsidR="00AC2161" w:rsidRDefault="00EF0CEE">
      <w:r>
        <w:t xml:space="preserve">Soltszentimre, </w:t>
      </w:r>
      <w:r w:rsidR="00AA3637">
        <w:t>202</w:t>
      </w:r>
      <w:r w:rsidR="008E3FC1">
        <w:t>5</w:t>
      </w:r>
      <w:r w:rsidR="00E43D01">
        <w:t>. szeptember 01.</w:t>
      </w:r>
    </w:p>
    <w:p w14:paraId="77359819" w14:textId="77777777" w:rsidR="00210607" w:rsidRDefault="00210607"/>
    <w:p w14:paraId="5E18ED78" w14:textId="77777777" w:rsidR="00210607" w:rsidRDefault="00210607"/>
    <w:p w14:paraId="7D5AEE21" w14:textId="77777777" w:rsidR="00210607" w:rsidRDefault="00210607"/>
    <w:p w14:paraId="246E6A84" w14:textId="77777777" w:rsidR="00210607" w:rsidRDefault="00210607"/>
    <w:p w14:paraId="3AF90D9D" w14:textId="17BED0F0" w:rsidR="00210607" w:rsidRDefault="003056F2" w:rsidP="003056F2">
      <w:pPr>
        <w:jc w:val="right"/>
      </w:pPr>
      <w:r>
        <w:t xml:space="preserve">Dezső Győző </w:t>
      </w:r>
      <w:proofErr w:type="spellStart"/>
      <w:r>
        <w:t>sk</w:t>
      </w:r>
      <w:proofErr w:type="spellEnd"/>
      <w:r>
        <w:t>.</w:t>
      </w:r>
    </w:p>
    <w:p w14:paraId="7F8C1AB2" w14:textId="31B8E3FB" w:rsidR="00210607" w:rsidRDefault="003056F2" w:rsidP="00210607">
      <w:pPr>
        <w:jc w:val="right"/>
      </w:pPr>
      <w:r>
        <w:rPr>
          <w:noProof/>
        </w:rPr>
        <w:t>igazgató</w:t>
      </w:r>
    </w:p>
    <w:sectPr w:rsidR="00210607" w:rsidSect="00187CB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D6655" w14:textId="77777777" w:rsidR="00E02DC4" w:rsidRDefault="00E02DC4" w:rsidP="00FE307C">
      <w:r>
        <w:separator/>
      </w:r>
    </w:p>
  </w:endnote>
  <w:endnote w:type="continuationSeparator" w:id="0">
    <w:p w14:paraId="398B3054" w14:textId="77777777" w:rsidR="00E02DC4" w:rsidRDefault="00E02DC4" w:rsidP="00FE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633666"/>
      <w:docPartObj>
        <w:docPartGallery w:val="Page Numbers (Bottom of Page)"/>
        <w:docPartUnique/>
      </w:docPartObj>
    </w:sdtPr>
    <w:sdtEndPr/>
    <w:sdtContent>
      <w:p w14:paraId="01E6DF61" w14:textId="4DFA7C9C" w:rsidR="00E43D01" w:rsidRDefault="00E43D01">
        <w:pPr>
          <w:pStyle w:val="llb"/>
          <w:jc w:val="right"/>
        </w:pPr>
        <w:r>
          <w:fldChar w:fldCharType="begin"/>
        </w:r>
        <w:r>
          <w:instrText>PAGE   \* MERGEFORMAT</w:instrText>
        </w:r>
        <w:r>
          <w:fldChar w:fldCharType="separate"/>
        </w:r>
        <w:r w:rsidR="00EA2502">
          <w:rPr>
            <w:noProof/>
          </w:rPr>
          <w:t>17</w:t>
        </w:r>
        <w:r>
          <w:fldChar w:fldCharType="end"/>
        </w:r>
      </w:p>
    </w:sdtContent>
  </w:sdt>
  <w:p w14:paraId="111448C9" w14:textId="77777777" w:rsidR="00E43D01" w:rsidRDefault="00E43D0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FB2CD" w14:textId="77777777" w:rsidR="00E02DC4" w:rsidRDefault="00E02DC4" w:rsidP="00FE307C">
      <w:r>
        <w:separator/>
      </w:r>
    </w:p>
  </w:footnote>
  <w:footnote w:type="continuationSeparator" w:id="0">
    <w:p w14:paraId="31131649" w14:textId="77777777" w:rsidR="00E02DC4" w:rsidRDefault="00E02DC4" w:rsidP="00FE307C">
      <w:r>
        <w:continuationSeparator/>
      </w:r>
    </w:p>
  </w:footnote>
  <w:footnote w:id="1">
    <w:p w14:paraId="4920FA24" w14:textId="008610E7" w:rsidR="00E43D01" w:rsidRPr="003D5664" w:rsidRDefault="00E43D01" w:rsidP="003D5664">
      <w:pPr>
        <w:pStyle w:val="Lbjegyzetszveg"/>
        <w:rPr>
          <w:lang w:val="hu-HU"/>
        </w:rPr>
      </w:pPr>
      <w:r>
        <w:rPr>
          <w:rStyle w:val="Lbjegyzet-hivatkozs"/>
        </w:rPr>
        <w:footnoteRef/>
      </w:r>
      <w:r>
        <w:t xml:space="preserve"> </w:t>
      </w:r>
      <w:r w:rsidR="00EA2502">
        <w:t xml:space="preserve">27/2025 (VII.24) BM </w:t>
      </w:r>
      <w:proofErr w:type="spellStart"/>
      <w:r w:rsidR="00EA2502">
        <w:t>rendelet</w:t>
      </w:r>
      <w:proofErr w:type="spellEnd"/>
      <w:r w:rsidR="00EA2502">
        <w:t xml:space="preserve"> </w:t>
      </w:r>
      <w:proofErr w:type="spellStart"/>
      <w:r w:rsidR="00EA2502">
        <w:t>alapján</w:t>
      </w:r>
      <w:proofErr w:type="spellEnd"/>
    </w:p>
    <w:p w14:paraId="6205E834" w14:textId="1129145E" w:rsidR="00E43D01" w:rsidRPr="003D5664" w:rsidRDefault="00E43D01" w:rsidP="003D5664">
      <w:pPr>
        <w:pStyle w:val="Lbjegyzetszveg"/>
        <w:rPr>
          <w:i w:val="0"/>
          <w:iCs w:val="0"/>
          <w:lang w:val="hu-H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05CBF94"/>
    <w:lvl w:ilvl="0">
      <w:start w:val="1"/>
      <w:numFmt w:val="bullet"/>
      <w:pStyle w:val="Felsorols2"/>
      <w:lvlText w:val=""/>
      <w:lvlJc w:val="left"/>
      <w:pPr>
        <w:tabs>
          <w:tab w:val="num" w:pos="643"/>
        </w:tabs>
        <w:ind w:left="643" w:hanging="360"/>
      </w:pPr>
      <w:rPr>
        <w:rFonts w:ascii="Symbol" w:hAnsi="Symbol" w:hint="default"/>
      </w:rPr>
    </w:lvl>
  </w:abstractNum>
  <w:abstractNum w:abstractNumId="1" w15:restartNumberingAfterBreak="0">
    <w:nsid w:val="093C6835"/>
    <w:multiLevelType w:val="hybridMultilevel"/>
    <w:tmpl w:val="8326D80C"/>
    <w:lvl w:ilvl="0" w:tplc="33AC9B2C">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345"/>
        </w:tabs>
        <w:ind w:left="2345"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2699D"/>
    <w:multiLevelType w:val="hybridMultilevel"/>
    <w:tmpl w:val="EE0CD464"/>
    <w:lvl w:ilvl="0" w:tplc="9F58862A">
      <w:start w:val="2007"/>
      <w:numFmt w:val="bullet"/>
      <w:lvlText w:val="–"/>
      <w:lvlJc w:val="left"/>
      <w:pPr>
        <w:tabs>
          <w:tab w:val="num" w:pos="600"/>
        </w:tabs>
        <w:ind w:left="600" w:hanging="600"/>
      </w:pPr>
      <w:rPr>
        <w:rFonts w:ascii="Times New Roman" w:eastAsia="Times New Roman" w:hAnsi="Times New Roman" w:hint="default"/>
      </w:rPr>
    </w:lvl>
    <w:lvl w:ilvl="1" w:tplc="040E0003">
      <w:start w:val="1"/>
      <w:numFmt w:val="bullet"/>
      <w:lvlText w:val="o"/>
      <w:lvlJc w:val="left"/>
      <w:pPr>
        <w:tabs>
          <w:tab w:val="num" w:pos="285"/>
        </w:tabs>
        <w:ind w:left="285" w:hanging="360"/>
      </w:pPr>
      <w:rPr>
        <w:rFonts w:ascii="Courier New" w:hAnsi="Courier New" w:cs="Courier New" w:hint="default"/>
      </w:rPr>
    </w:lvl>
    <w:lvl w:ilvl="2" w:tplc="040E0005">
      <w:start w:val="1"/>
      <w:numFmt w:val="bullet"/>
      <w:lvlText w:val=""/>
      <w:lvlJc w:val="left"/>
      <w:pPr>
        <w:tabs>
          <w:tab w:val="num" w:pos="1005"/>
        </w:tabs>
        <w:ind w:left="1005" w:hanging="360"/>
      </w:pPr>
      <w:rPr>
        <w:rFonts w:ascii="Wingdings" w:hAnsi="Wingdings" w:cs="Wingdings" w:hint="default"/>
      </w:rPr>
    </w:lvl>
    <w:lvl w:ilvl="3" w:tplc="040E0001">
      <w:start w:val="1"/>
      <w:numFmt w:val="bullet"/>
      <w:lvlText w:val=""/>
      <w:lvlJc w:val="left"/>
      <w:pPr>
        <w:tabs>
          <w:tab w:val="num" w:pos="1725"/>
        </w:tabs>
        <w:ind w:left="1725" w:hanging="360"/>
      </w:pPr>
      <w:rPr>
        <w:rFonts w:ascii="Symbol" w:hAnsi="Symbol" w:cs="Symbol" w:hint="default"/>
      </w:rPr>
    </w:lvl>
    <w:lvl w:ilvl="4" w:tplc="040E0003">
      <w:start w:val="1"/>
      <w:numFmt w:val="bullet"/>
      <w:lvlText w:val="o"/>
      <w:lvlJc w:val="left"/>
      <w:pPr>
        <w:tabs>
          <w:tab w:val="num" w:pos="2445"/>
        </w:tabs>
        <w:ind w:left="2445" w:hanging="360"/>
      </w:pPr>
      <w:rPr>
        <w:rFonts w:ascii="Courier New" w:hAnsi="Courier New" w:cs="Courier New" w:hint="default"/>
      </w:rPr>
    </w:lvl>
    <w:lvl w:ilvl="5" w:tplc="040E0005">
      <w:start w:val="1"/>
      <w:numFmt w:val="bullet"/>
      <w:lvlText w:val=""/>
      <w:lvlJc w:val="left"/>
      <w:pPr>
        <w:tabs>
          <w:tab w:val="num" w:pos="3165"/>
        </w:tabs>
        <w:ind w:left="3165" w:hanging="360"/>
      </w:pPr>
      <w:rPr>
        <w:rFonts w:ascii="Wingdings" w:hAnsi="Wingdings" w:cs="Wingdings" w:hint="default"/>
      </w:rPr>
    </w:lvl>
    <w:lvl w:ilvl="6" w:tplc="040E0001">
      <w:start w:val="1"/>
      <w:numFmt w:val="bullet"/>
      <w:lvlText w:val=""/>
      <w:lvlJc w:val="left"/>
      <w:pPr>
        <w:tabs>
          <w:tab w:val="num" w:pos="3885"/>
        </w:tabs>
        <w:ind w:left="3885" w:hanging="360"/>
      </w:pPr>
      <w:rPr>
        <w:rFonts w:ascii="Symbol" w:hAnsi="Symbol" w:cs="Symbol" w:hint="default"/>
      </w:rPr>
    </w:lvl>
    <w:lvl w:ilvl="7" w:tplc="040E0003">
      <w:start w:val="1"/>
      <w:numFmt w:val="bullet"/>
      <w:lvlText w:val="o"/>
      <w:lvlJc w:val="left"/>
      <w:pPr>
        <w:tabs>
          <w:tab w:val="num" w:pos="4605"/>
        </w:tabs>
        <w:ind w:left="4605" w:hanging="360"/>
      </w:pPr>
      <w:rPr>
        <w:rFonts w:ascii="Courier New" w:hAnsi="Courier New" w:cs="Courier New" w:hint="default"/>
      </w:rPr>
    </w:lvl>
    <w:lvl w:ilvl="8" w:tplc="040E0005">
      <w:start w:val="1"/>
      <w:numFmt w:val="bullet"/>
      <w:lvlText w:val=""/>
      <w:lvlJc w:val="left"/>
      <w:pPr>
        <w:tabs>
          <w:tab w:val="num" w:pos="5325"/>
        </w:tabs>
        <w:ind w:left="5325" w:hanging="360"/>
      </w:pPr>
      <w:rPr>
        <w:rFonts w:ascii="Wingdings" w:hAnsi="Wingdings" w:cs="Wingdings" w:hint="default"/>
      </w:rPr>
    </w:lvl>
  </w:abstractNum>
  <w:abstractNum w:abstractNumId="3" w15:restartNumberingAfterBreak="0">
    <w:nsid w:val="181339EA"/>
    <w:multiLevelType w:val="hybridMultilevel"/>
    <w:tmpl w:val="EE48CF66"/>
    <w:lvl w:ilvl="0" w:tplc="7B805BCE">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CFB734E"/>
    <w:multiLevelType w:val="multilevel"/>
    <w:tmpl w:val="8B223A68"/>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420"/>
        </w:tabs>
        <w:ind w:left="420" w:hanging="4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5" w15:restartNumberingAfterBreak="0">
    <w:nsid w:val="23D42627"/>
    <w:multiLevelType w:val="hybridMultilevel"/>
    <w:tmpl w:val="F70AFD7C"/>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 w15:restartNumberingAfterBreak="0">
    <w:nsid w:val="264D08FA"/>
    <w:multiLevelType w:val="hybridMultilevel"/>
    <w:tmpl w:val="23A83266"/>
    <w:lvl w:ilvl="0" w:tplc="040E0017">
      <w:start w:val="1"/>
      <w:numFmt w:val="lowerLetter"/>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7" w15:restartNumberingAfterBreak="0">
    <w:nsid w:val="29D350D9"/>
    <w:multiLevelType w:val="hybridMultilevel"/>
    <w:tmpl w:val="52AE7726"/>
    <w:lvl w:ilvl="0" w:tplc="FFFFFFFF">
      <w:start w:val="10"/>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bullet"/>
      <w:lvlText w:val="o"/>
      <w:lvlJc w:val="left"/>
      <w:pPr>
        <w:tabs>
          <w:tab w:val="num" w:pos="1620"/>
        </w:tabs>
        <w:ind w:left="1620" w:hanging="360"/>
      </w:pPr>
      <w:rPr>
        <w:rFonts w:ascii="Courier New" w:hAnsi="Courier New" w:cs="Times New Roman"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cs="Times New Roman" w:hint="default"/>
      </w:rPr>
    </w:lvl>
    <w:lvl w:ilvl="5" w:tplc="FFFFFFFF">
      <w:start w:val="1"/>
      <w:numFmt w:val="bullet"/>
      <w:lvlText w:val=""/>
      <w:lvlJc w:val="left"/>
      <w:pPr>
        <w:tabs>
          <w:tab w:val="num" w:pos="4500"/>
        </w:tabs>
        <w:ind w:left="4500" w:hanging="360"/>
      </w:pPr>
      <w:rPr>
        <w:rFonts w:ascii="Wingdings" w:hAnsi="Wingdings" w:hint="default"/>
      </w:rPr>
    </w:lvl>
    <w:lvl w:ilvl="6" w:tplc="FFFFFFFF">
      <w:start w:val="1"/>
      <w:numFmt w:val="bullet"/>
      <w:lvlText w:val=""/>
      <w:lvlJc w:val="left"/>
      <w:pPr>
        <w:tabs>
          <w:tab w:val="num" w:pos="5220"/>
        </w:tabs>
        <w:ind w:left="5220" w:hanging="360"/>
      </w:pPr>
      <w:rPr>
        <w:rFonts w:ascii="Symbol" w:hAnsi="Symbol" w:hint="default"/>
      </w:rPr>
    </w:lvl>
    <w:lvl w:ilvl="7" w:tplc="FFFFFFFF">
      <w:start w:val="1"/>
      <w:numFmt w:val="bullet"/>
      <w:lvlText w:val="o"/>
      <w:lvlJc w:val="left"/>
      <w:pPr>
        <w:tabs>
          <w:tab w:val="num" w:pos="5940"/>
        </w:tabs>
        <w:ind w:left="5940" w:hanging="360"/>
      </w:pPr>
      <w:rPr>
        <w:rFonts w:ascii="Courier New" w:hAnsi="Courier New" w:cs="Times New Roman" w:hint="default"/>
      </w:rPr>
    </w:lvl>
    <w:lvl w:ilvl="8" w:tplc="FFFFFFFF">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B1E62CF"/>
    <w:multiLevelType w:val="hybridMultilevel"/>
    <w:tmpl w:val="CBF875D4"/>
    <w:lvl w:ilvl="0" w:tplc="3AE85A36">
      <w:numFmt w:val="bullet"/>
      <w:lvlText w:val="-"/>
      <w:lvlJc w:val="left"/>
      <w:pPr>
        <w:tabs>
          <w:tab w:val="num" w:pos="720"/>
        </w:tabs>
        <w:ind w:left="720" w:hanging="360"/>
      </w:pPr>
      <w:rPr>
        <w:rFonts w:ascii="Times New Roman" w:eastAsia="Calibri"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52A2E"/>
    <w:multiLevelType w:val="hybridMultilevel"/>
    <w:tmpl w:val="A846FD6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34A1324B"/>
    <w:multiLevelType w:val="multilevel"/>
    <w:tmpl w:val="936C0B22"/>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396179"/>
    <w:multiLevelType w:val="multilevel"/>
    <w:tmpl w:val="72F21E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1B62818"/>
    <w:multiLevelType w:val="hybridMultilevel"/>
    <w:tmpl w:val="EF564430"/>
    <w:lvl w:ilvl="0" w:tplc="040E0003">
      <w:start w:val="1"/>
      <w:numFmt w:val="bullet"/>
      <w:lvlText w:val="-"/>
      <w:lvlJc w:val="left"/>
      <w:pPr>
        <w:tabs>
          <w:tab w:val="num" w:pos="1065"/>
        </w:tabs>
        <w:ind w:left="1065" w:hanging="360"/>
      </w:pPr>
      <w:rPr>
        <w:rFonts w:ascii="Times New Roman" w:eastAsia="Times New Roman" w:hAnsi="Times New Roman" w:hint="default"/>
      </w:rPr>
    </w:lvl>
    <w:lvl w:ilvl="1" w:tplc="040E0003">
      <w:start w:val="1"/>
      <w:numFmt w:val="bullet"/>
      <w:lvlText w:val="o"/>
      <w:lvlJc w:val="left"/>
      <w:pPr>
        <w:tabs>
          <w:tab w:val="num" w:pos="1785"/>
        </w:tabs>
        <w:ind w:left="1785" w:hanging="360"/>
      </w:pPr>
      <w:rPr>
        <w:rFonts w:ascii="Courier New" w:hAnsi="Courier New" w:cs="Courier New" w:hint="default"/>
      </w:rPr>
    </w:lvl>
    <w:lvl w:ilvl="2" w:tplc="040E0005">
      <w:start w:val="1"/>
      <w:numFmt w:val="bullet"/>
      <w:lvlText w:val=""/>
      <w:lvlJc w:val="left"/>
      <w:pPr>
        <w:tabs>
          <w:tab w:val="num" w:pos="2505"/>
        </w:tabs>
        <w:ind w:left="2505" w:hanging="360"/>
      </w:pPr>
      <w:rPr>
        <w:rFonts w:ascii="Wingdings" w:hAnsi="Wingdings" w:cs="Wingdings" w:hint="default"/>
      </w:rPr>
    </w:lvl>
    <w:lvl w:ilvl="3" w:tplc="040E0001">
      <w:start w:val="1"/>
      <w:numFmt w:val="bullet"/>
      <w:lvlText w:val=""/>
      <w:lvlJc w:val="left"/>
      <w:pPr>
        <w:tabs>
          <w:tab w:val="num" w:pos="3225"/>
        </w:tabs>
        <w:ind w:left="3225" w:hanging="360"/>
      </w:pPr>
      <w:rPr>
        <w:rFonts w:ascii="Symbol" w:hAnsi="Symbol" w:cs="Symbol" w:hint="default"/>
      </w:rPr>
    </w:lvl>
    <w:lvl w:ilvl="4" w:tplc="040E0003">
      <w:start w:val="1"/>
      <w:numFmt w:val="bullet"/>
      <w:lvlText w:val="o"/>
      <w:lvlJc w:val="left"/>
      <w:pPr>
        <w:tabs>
          <w:tab w:val="num" w:pos="3945"/>
        </w:tabs>
        <w:ind w:left="3945" w:hanging="360"/>
      </w:pPr>
      <w:rPr>
        <w:rFonts w:ascii="Courier New" w:hAnsi="Courier New" w:cs="Courier New" w:hint="default"/>
      </w:rPr>
    </w:lvl>
    <w:lvl w:ilvl="5" w:tplc="040E0005">
      <w:start w:val="1"/>
      <w:numFmt w:val="bullet"/>
      <w:lvlText w:val=""/>
      <w:lvlJc w:val="left"/>
      <w:pPr>
        <w:tabs>
          <w:tab w:val="num" w:pos="4665"/>
        </w:tabs>
        <w:ind w:left="4665" w:hanging="360"/>
      </w:pPr>
      <w:rPr>
        <w:rFonts w:ascii="Wingdings" w:hAnsi="Wingdings" w:cs="Wingdings" w:hint="default"/>
      </w:rPr>
    </w:lvl>
    <w:lvl w:ilvl="6" w:tplc="040E0001">
      <w:start w:val="1"/>
      <w:numFmt w:val="bullet"/>
      <w:lvlText w:val=""/>
      <w:lvlJc w:val="left"/>
      <w:pPr>
        <w:tabs>
          <w:tab w:val="num" w:pos="5385"/>
        </w:tabs>
        <w:ind w:left="5385" w:hanging="360"/>
      </w:pPr>
      <w:rPr>
        <w:rFonts w:ascii="Symbol" w:hAnsi="Symbol" w:cs="Symbol" w:hint="default"/>
      </w:rPr>
    </w:lvl>
    <w:lvl w:ilvl="7" w:tplc="040E0003">
      <w:start w:val="1"/>
      <w:numFmt w:val="bullet"/>
      <w:lvlText w:val="o"/>
      <w:lvlJc w:val="left"/>
      <w:pPr>
        <w:tabs>
          <w:tab w:val="num" w:pos="6105"/>
        </w:tabs>
        <w:ind w:left="6105" w:hanging="360"/>
      </w:pPr>
      <w:rPr>
        <w:rFonts w:ascii="Courier New" w:hAnsi="Courier New" w:cs="Courier New" w:hint="default"/>
      </w:rPr>
    </w:lvl>
    <w:lvl w:ilvl="8" w:tplc="040E0005">
      <w:start w:val="1"/>
      <w:numFmt w:val="bullet"/>
      <w:lvlText w:val=""/>
      <w:lvlJc w:val="left"/>
      <w:pPr>
        <w:tabs>
          <w:tab w:val="num" w:pos="6825"/>
        </w:tabs>
        <w:ind w:left="6825" w:hanging="360"/>
      </w:pPr>
      <w:rPr>
        <w:rFonts w:ascii="Wingdings" w:hAnsi="Wingdings" w:cs="Wingdings" w:hint="default"/>
      </w:rPr>
    </w:lvl>
  </w:abstractNum>
  <w:abstractNum w:abstractNumId="13" w15:restartNumberingAfterBreak="0">
    <w:nsid w:val="42C70018"/>
    <w:multiLevelType w:val="multilevel"/>
    <w:tmpl w:val="A85C3DF2"/>
    <w:lvl w:ilvl="0">
      <w:start w:val="1"/>
      <w:numFmt w:val="bullet"/>
      <w:pStyle w:val="MaxPon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55E0E"/>
    <w:multiLevelType w:val="singleLevel"/>
    <w:tmpl w:val="534C1A5A"/>
    <w:lvl w:ilvl="0">
      <w:start w:val="1"/>
      <w:numFmt w:val="bullet"/>
      <w:pStyle w:val="Felsorol"/>
      <w:lvlText w:val=""/>
      <w:lvlJc w:val="left"/>
      <w:pPr>
        <w:tabs>
          <w:tab w:val="num" w:pos="360"/>
        </w:tabs>
        <w:ind w:left="360" w:hanging="360"/>
      </w:pPr>
      <w:rPr>
        <w:rFonts w:ascii="Symbol" w:hAnsi="Symbol" w:hint="default"/>
      </w:rPr>
    </w:lvl>
  </w:abstractNum>
  <w:abstractNum w:abstractNumId="15" w15:restartNumberingAfterBreak="0">
    <w:nsid w:val="5A257568"/>
    <w:multiLevelType w:val="hybridMultilevel"/>
    <w:tmpl w:val="BCE0946A"/>
    <w:lvl w:ilvl="0" w:tplc="7B805BCE">
      <w:start w:val="1"/>
      <w:numFmt w:val="bullet"/>
      <w:lvlText w:val=""/>
      <w:lvlJc w:val="left"/>
      <w:pPr>
        <w:tabs>
          <w:tab w:val="num" w:pos="1800"/>
        </w:tabs>
        <w:ind w:left="180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36575"/>
    <w:multiLevelType w:val="singleLevel"/>
    <w:tmpl w:val="E0328576"/>
    <w:lvl w:ilvl="0">
      <w:start w:val="1"/>
      <w:numFmt w:val="bullet"/>
      <w:pStyle w:val="bajusz"/>
      <w:lvlText w:val=""/>
      <w:lvlJc w:val="left"/>
      <w:pPr>
        <w:tabs>
          <w:tab w:val="num" w:pos="360"/>
        </w:tabs>
        <w:ind w:left="340" w:hanging="340"/>
      </w:pPr>
      <w:rPr>
        <w:rFonts w:ascii="Symbol" w:hAnsi="Symbol" w:hint="default"/>
      </w:rPr>
    </w:lvl>
  </w:abstractNum>
  <w:abstractNum w:abstractNumId="17" w15:restartNumberingAfterBreak="0">
    <w:nsid w:val="5E8A2A88"/>
    <w:multiLevelType w:val="hybridMultilevel"/>
    <w:tmpl w:val="AFCE0B60"/>
    <w:lvl w:ilvl="0" w:tplc="FFFFFFFF">
      <w:start w:val="2007"/>
      <w:numFmt w:val="bullet"/>
      <w:lvlText w:val="–"/>
      <w:lvlJc w:val="left"/>
      <w:pPr>
        <w:tabs>
          <w:tab w:val="num" w:pos="2820"/>
        </w:tabs>
        <w:ind w:left="2820" w:hanging="600"/>
      </w:pPr>
      <w:rPr>
        <w:rFonts w:ascii="Times New Roman" w:eastAsia="Times New Roman" w:hAnsi="Times New Roman" w:hint="default"/>
      </w:rPr>
    </w:lvl>
    <w:lvl w:ilvl="1" w:tplc="FFFFFFFF">
      <w:start w:val="1"/>
      <w:numFmt w:val="bullet"/>
      <w:lvlText w:val="o"/>
      <w:lvlJc w:val="left"/>
      <w:pPr>
        <w:tabs>
          <w:tab w:val="num" w:pos="2505"/>
        </w:tabs>
        <w:ind w:left="2505" w:hanging="360"/>
      </w:pPr>
      <w:rPr>
        <w:rFonts w:ascii="Courier New" w:hAnsi="Courier New" w:cs="Courier New" w:hint="default"/>
      </w:rPr>
    </w:lvl>
    <w:lvl w:ilvl="2" w:tplc="FFFFFFFF">
      <w:start w:val="1"/>
      <w:numFmt w:val="bullet"/>
      <w:lvlText w:val=""/>
      <w:lvlJc w:val="left"/>
      <w:pPr>
        <w:tabs>
          <w:tab w:val="num" w:pos="3225"/>
        </w:tabs>
        <w:ind w:left="3225" w:hanging="360"/>
      </w:pPr>
      <w:rPr>
        <w:rFonts w:ascii="Wingdings" w:hAnsi="Wingdings" w:cs="Wingdings" w:hint="default"/>
      </w:rPr>
    </w:lvl>
    <w:lvl w:ilvl="3" w:tplc="FFFFFFFF">
      <w:start w:val="1"/>
      <w:numFmt w:val="bullet"/>
      <w:lvlText w:val=""/>
      <w:lvlJc w:val="left"/>
      <w:pPr>
        <w:tabs>
          <w:tab w:val="num" w:pos="3945"/>
        </w:tabs>
        <w:ind w:left="3945" w:hanging="360"/>
      </w:pPr>
      <w:rPr>
        <w:rFonts w:ascii="Symbol" w:hAnsi="Symbol" w:cs="Symbol" w:hint="default"/>
      </w:rPr>
    </w:lvl>
    <w:lvl w:ilvl="4" w:tplc="FFFFFFFF">
      <w:start w:val="1"/>
      <w:numFmt w:val="bullet"/>
      <w:lvlText w:val="o"/>
      <w:lvlJc w:val="left"/>
      <w:pPr>
        <w:tabs>
          <w:tab w:val="num" w:pos="4665"/>
        </w:tabs>
        <w:ind w:left="4665" w:hanging="360"/>
      </w:pPr>
      <w:rPr>
        <w:rFonts w:ascii="Courier New" w:hAnsi="Courier New" w:cs="Courier New" w:hint="default"/>
      </w:rPr>
    </w:lvl>
    <w:lvl w:ilvl="5" w:tplc="FFFFFFFF">
      <w:start w:val="1"/>
      <w:numFmt w:val="bullet"/>
      <w:lvlText w:val=""/>
      <w:lvlJc w:val="left"/>
      <w:pPr>
        <w:tabs>
          <w:tab w:val="num" w:pos="5385"/>
        </w:tabs>
        <w:ind w:left="5385" w:hanging="360"/>
      </w:pPr>
      <w:rPr>
        <w:rFonts w:ascii="Wingdings" w:hAnsi="Wingdings" w:cs="Wingdings" w:hint="default"/>
      </w:rPr>
    </w:lvl>
    <w:lvl w:ilvl="6" w:tplc="FFFFFFFF">
      <w:start w:val="1"/>
      <w:numFmt w:val="bullet"/>
      <w:lvlText w:val=""/>
      <w:lvlJc w:val="left"/>
      <w:pPr>
        <w:tabs>
          <w:tab w:val="num" w:pos="6105"/>
        </w:tabs>
        <w:ind w:left="6105" w:hanging="360"/>
      </w:pPr>
      <w:rPr>
        <w:rFonts w:ascii="Symbol" w:hAnsi="Symbol" w:cs="Symbol" w:hint="default"/>
      </w:rPr>
    </w:lvl>
    <w:lvl w:ilvl="7" w:tplc="FFFFFFFF">
      <w:start w:val="1"/>
      <w:numFmt w:val="bullet"/>
      <w:lvlText w:val="o"/>
      <w:lvlJc w:val="left"/>
      <w:pPr>
        <w:tabs>
          <w:tab w:val="num" w:pos="6825"/>
        </w:tabs>
        <w:ind w:left="6825" w:hanging="360"/>
      </w:pPr>
      <w:rPr>
        <w:rFonts w:ascii="Courier New" w:hAnsi="Courier New" w:cs="Courier New" w:hint="default"/>
      </w:rPr>
    </w:lvl>
    <w:lvl w:ilvl="8" w:tplc="FFFFFFFF">
      <w:start w:val="1"/>
      <w:numFmt w:val="bullet"/>
      <w:lvlText w:val=""/>
      <w:lvlJc w:val="left"/>
      <w:pPr>
        <w:tabs>
          <w:tab w:val="num" w:pos="7545"/>
        </w:tabs>
        <w:ind w:left="7545" w:hanging="360"/>
      </w:pPr>
      <w:rPr>
        <w:rFonts w:ascii="Wingdings" w:hAnsi="Wingdings" w:cs="Wingdings" w:hint="default"/>
      </w:rPr>
    </w:lvl>
  </w:abstractNum>
  <w:abstractNum w:abstractNumId="18" w15:restartNumberingAfterBreak="0">
    <w:nsid w:val="61DA4305"/>
    <w:multiLevelType w:val="multilevel"/>
    <w:tmpl w:val="B03461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8042EAE"/>
    <w:multiLevelType w:val="multilevel"/>
    <w:tmpl w:val="C3866686"/>
    <w:styleLink w:val="Stlus1"/>
    <w:lvl w:ilvl="0">
      <w:start w:val="1"/>
      <w:numFmt w:val="decimal"/>
      <w:lvlText w:val="%1."/>
      <w:lvlJc w:val="left"/>
      <w:pPr>
        <w:tabs>
          <w:tab w:val="num" w:pos="284"/>
        </w:tabs>
        <w:ind w:left="794" w:hanging="794"/>
      </w:pPr>
      <w:rPr>
        <w:rFonts w:hint="default"/>
      </w:rPr>
    </w:lvl>
    <w:lvl w:ilvl="1">
      <w:start w:val="1"/>
      <w:numFmt w:val="decimal"/>
      <w:lvlText w:val="%1.%2."/>
      <w:lvlJc w:val="left"/>
      <w:pPr>
        <w:tabs>
          <w:tab w:val="num" w:pos="792"/>
        </w:tabs>
        <w:ind w:left="1644" w:hanging="1644"/>
      </w:pPr>
      <w:rPr>
        <w:rFonts w:hint="default"/>
      </w:rPr>
    </w:lvl>
    <w:lvl w:ilvl="2">
      <w:start w:val="1"/>
      <w:numFmt w:val="decimal"/>
      <w:lvlText w:val="%1.%2.%3."/>
      <w:lvlJc w:val="left"/>
      <w:pPr>
        <w:tabs>
          <w:tab w:val="num" w:pos="1440"/>
        </w:tabs>
        <w:ind w:left="2381" w:hanging="238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8D67324"/>
    <w:multiLevelType w:val="hybridMultilevel"/>
    <w:tmpl w:val="A3C684C4"/>
    <w:lvl w:ilvl="0" w:tplc="7B805BCE">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6"/>
  </w:num>
  <w:num w:numId="4">
    <w:abstractNumId w:val="13"/>
  </w:num>
  <w:num w:numId="5">
    <w:abstractNumId w:val="19"/>
  </w:num>
  <w:num w:numId="6">
    <w:abstractNumId w:val="1"/>
  </w:num>
  <w:num w:numId="7">
    <w:abstractNumId w:val="18"/>
  </w:num>
  <w:num w:numId="8">
    <w:abstractNumId w:val="4"/>
  </w:num>
  <w:num w:numId="9">
    <w:abstractNumId w:val="12"/>
  </w:num>
  <w:num w:numId="10">
    <w:abstractNumId w:val="10"/>
  </w:num>
  <w:num w:numId="11">
    <w:abstractNumId w:val="11"/>
  </w:num>
  <w:num w:numId="12">
    <w:abstractNumId w:val="5"/>
  </w:num>
  <w:num w:numId="13">
    <w:abstractNumId w:val="2"/>
  </w:num>
  <w:num w:numId="14">
    <w:abstractNumId w:val="17"/>
  </w:num>
  <w:num w:numId="15">
    <w:abstractNumId w:val="6"/>
  </w:num>
  <w:num w:numId="16">
    <w:abstractNumId w:val="8"/>
  </w:num>
  <w:num w:numId="17">
    <w:abstractNumId w:val="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0"/>
  </w:num>
  <w:num w:numId="2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C6"/>
    <w:rsid w:val="0007400C"/>
    <w:rsid w:val="0007480D"/>
    <w:rsid w:val="0008764F"/>
    <w:rsid w:val="0008792F"/>
    <w:rsid w:val="000B1307"/>
    <w:rsid w:val="000C761C"/>
    <w:rsid w:val="000D2280"/>
    <w:rsid w:val="000E6371"/>
    <w:rsid w:val="000F4C3F"/>
    <w:rsid w:val="00107A80"/>
    <w:rsid w:val="00165C60"/>
    <w:rsid w:val="00177ADB"/>
    <w:rsid w:val="00182E42"/>
    <w:rsid w:val="00187CB3"/>
    <w:rsid w:val="001E3651"/>
    <w:rsid w:val="001F1428"/>
    <w:rsid w:val="001F202B"/>
    <w:rsid w:val="001F7985"/>
    <w:rsid w:val="00210607"/>
    <w:rsid w:val="00232180"/>
    <w:rsid w:val="00242464"/>
    <w:rsid w:val="002B7F9C"/>
    <w:rsid w:val="002F34C1"/>
    <w:rsid w:val="003056F2"/>
    <w:rsid w:val="003949F4"/>
    <w:rsid w:val="003A2566"/>
    <w:rsid w:val="003B48E7"/>
    <w:rsid w:val="003D5664"/>
    <w:rsid w:val="00414E73"/>
    <w:rsid w:val="004445E2"/>
    <w:rsid w:val="004818A3"/>
    <w:rsid w:val="004A7D8E"/>
    <w:rsid w:val="004D7F0B"/>
    <w:rsid w:val="00515DF3"/>
    <w:rsid w:val="005A0F00"/>
    <w:rsid w:val="005A2BB5"/>
    <w:rsid w:val="005C112A"/>
    <w:rsid w:val="006527FD"/>
    <w:rsid w:val="006666DB"/>
    <w:rsid w:val="00674F40"/>
    <w:rsid w:val="006F3A8F"/>
    <w:rsid w:val="0076021B"/>
    <w:rsid w:val="00771056"/>
    <w:rsid w:val="007F4E1C"/>
    <w:rsid w:val="0080483A"/>
    <w:rsid w:val="008363F7"/>
    <w:rsid w:val="00836639"/>
    <w:rsid w:val="00867B23"/>
    <w:rsid w:val="008709AD"/>
    <w:rsid w:val="008943BF"/>
    <w:rsid w:val="008B2FFB"/>
    <w:rsid w:val="008B36BB"/>
    <w:rsid w:val="008C053A"/>
    <w:rsid w:val="008E2B4D"/>
    <w:rsid w:val="008E3FC1"/>
    <w:rsid w:val="00925CCA"/>
    <w:rsid w:val="00994E19"/>
    <w:rsid w:val="009B07E7"/>
    <w:rsid w:val="009D54C8"/>
    <w:rsid w:val="009F748D"/>
    <w:rsid w:val="00A31B93"/>
    <w:rsid w:val="00A509CC"/>
    <w:rsid w:val="00A538F6"/>
    <w:rsid w:val="00A6775F"/>
    <w:rsid w:val="00A7480A"/>
    <w:rsid w:val="00AA2CEB"/>
    <w:rsid w:val="00AA3637"/>
    <w:rsid w:val="00AB0DA4"/>
    <w:rsid w:val="00AC057F"/>
    <w:rsid w:val="00AC2161"/>
    <w:rsid w:val="00AD1E5C"/>
    <w:rsid w:val="00B05DC8"/>
    <w:rsid w:val="00B35EDB"/>
    <w:rsid w:val="00B62ED7"/>
    <w:rsid w:val="00B82E27"/>
    <w:rsid w:val="00BB359C"/>
    <w:rsid w:val="00BC3C8F"/>
    <w:rsid w:val="00BE5322"/>
    <w:rsid w:val="00BF4EBA"/>
    <w:rsid w:val="00BF6757"/>
    <w:rsid w:val="00C26FE1"/>
    <w:rsid w:val="00C3300D"/>
    <w:rsid w:val="00C37336"/>
    <w:rsid w:val="00C41B46"/>
    <w:rsid w:val="00D06C94"/>
    <w:rsid w:val="00D81260"/>
    <w:rsid w:val="00D855EC"/>
    <w:rsid w:val="00D877C6"/>
    <w:rsid w:val="00DB0512"/>
    <w:rsid w:val="00DC0BC3"/>
    <w:rsid w:val="00DD3CA1"/>
    <w:rsid w:val="00E02DC4"/>
    <w:rsid w:val="00E43D01"/>
    <w:rsid w:val="00E61F3F"/>
    <w:rsid w:val="00EA2502"/>
    <w:rsid w:val="00EB141C"/>
    <w:rsid w:val="00EF0CEE"/>
    <w:rsid w:val="00F15B44"/>
    <w:rsid w:val="00F71628"/>
    <w:rsid w:val="00F93C59"/>
    <w:rsid w:val="00FD05F6"/>
    <w:rsid w:val="00FE30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55BC2F"/>
  <w15:docId w15:val="{EF6A671B-F9E8-4097-9253-0D90B8F1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877C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D877C6"/>
    <w:pPr>
      <w:keepNext/>
      <w:outlineLvl w:val="0"/>
    </w:pPr>
    <w:rPr>
      <w:b/>
      <w:bCs/>
      <w:i/>
      <w:iCs/>
      <w:color w:val="000000"/>
    </w:rPr>
  </w:style>
  <w:style w:type="paragraph" w:styleId="Cmsor2">
    <w:name w:val="heading 2"/>
    <w:basedOn w:val="Norml"/>
    <w:next w:val="Norml"/>
    <w:link w:val="Cmsor2Char"/>
    <w:uiPriority w:val="9"/>
    <w:qFormat/>
    <w:rsid w:val="00D877C6"/>
    <w:pPr>
      <w:keepNext/>
      <w:outlineLvl w:val="1"/>
    </w:pPr>
    <w:rPr>
      <w:b/>
      <w:bCs/>
      <w:i/>
      <w:iCs/>
    </w:rPr>
  </w:style>
  <w:style w:type="paragraph" w:styleId="Cmsor3">
    <w:name w:val="heading 3"/>
    <w:basedOn w:val="Norml"/>
    <w:next w:val="Norml"/>
    <w:link w:val="Cmsor3Char"/>
    <w:uiPriority w:val="9"/>
    <w:unhideWhenUsed/>
    <w:qFormat/>
    <w:rsid w:val="00D877C6"/>
    <w:pPr>
      <w:keepNext/>
      <w:spacing w:before="240" w:after="60"/>
      <w:outlineLvl w:val="2"/>
    </w:pPr>
    <w:rPr>
      <w:rFonts w:ascii="Cambria" w:hAnsi="Cambria"/>
      <w:b/>
      <w:bCs/>
      <w:sz w:val="26"/>
      <w:szCs w:val="26"/>
      <w:lang w:val="en-US" w:eastAsia="en-US" w:bidi="en-US"/>
    </w:rPr>
  </w:style>
  <w:style w:type="paragraph" w:styleId="Cmsor4">
    <w:name w:val="heading 4"/>
    <w:basedOn w:val="Norml"/>
    <w:next w:val="Norml"/>
    <w:link w:val="Cmsor4Char"/>
    <w:unhideWhenUsed/>
    <w:qFormat/>
    <w:rsid w:val="00D877C6"/>
    <w:pPr>
      <w:keepNext/>
      <w:spacing w:before="240" w:after="60"/>
      <w:outlineLvl w:val="3"/>
    </w:pPr>
    <w:rPr>
      <w:rFonts w:ascii="Calibri" w:hAnsi="Calibri"/>
      <w:b/>
      <w:bCs/>
      <w:sz w:val="28"/>
      <w:szCs w:val="28"/>
      <w:lang w:val="en-US" w:eastAsia="en-US" w:bidi="en-US"/>
    </w:rPr>
  </w:style>
  <w:style w:type="paragraph" w:styleId="Cmsor5">
    <w:name w:val="heading 5"/>
    <w:basedOn w:val="Norml"/>
    <w:next w:val="Norml"/>
    <w:link w:val="Cmsor5Char"/>
    <w:unhideWhenUsed/>
    <w:qFormat/>
    <w:rsid w:val="00D877C6"/>
    <w:pPr>
      <w:spacing w:before="240" w:after="60"/>
      <w:outlineLvl w:val="4"/>
    </w:pPr>
    <w:rPr>
      <w:rFonts w:ascii="Calibri" w:hAnsi="Calibri"/>
      <w:b/>
      <w:bCs/>
      <w:i/>
      <w:iCs/>
      <w:sz w:val="26"/>
      <w:szCs w:val="26"/>
      <w:lang w:val="en-US" w:eastAsia="en-US" w:bidi="en-US"/>
    </w:rPr>
  </w:style>
  <w:style w:type="paragraph" w:styleId="Cmsor6">
    <w:name w:val="heading 6"/>
    <w:basedOn w:val="Norml"/>
    <w:next w:val="Norml"/>
    <w:link w:val="Cmsor6Char"/>
    <w:unhideWhenUsed/>
    <w:qFormat/>
    <w:rsid w:val="00D877C6"/>
    <w:pPr>
      <w:spacing w:before="240" w:after="60"/>
      <w:outlineLvl w:val="5"/>
    </w:pPr>
    <w:rPr>
      <w:rFonts w:ascii="Calibri" w:hAnsi="Calibri"/>
      <w:b/>
      <w:bCs/>
      <w:sz w:val="22"/>
      <w:szCs w:val="22"/>
      <w:lang w:val="en-US" w:eastAsia="en-US" w:bidi="en-US"/>
    </w:rPr>
  </w:style>
  <w:style w:type="paragraph" w:styleId="Cmsor7">
    <w:name w:val="heading 7"/>
    <w:basedOn w:val="Norml"/>
    <w:next w:val="Norml"/>
    <w:link w:val="Cmsor7Char"/>
    <w:unhideWhenUsed/>
    <w:qFormat/>
    <w:rsid w:val="00D877C6"/>
    <w:pPr>
      <w:spacing w:before="240" w:after="60"/>
      <w:outlineLvl w:val="6"/>
    </w:pPr>
    <w:rPr>
      <w:rFonts w:ascii="Calibri" w:hAnsi="Calibri"/>
      <w:lang w:val="en-US" w:eastAsia="en-US" w:bidi="en-US"/>
    </w:rPr>
  </w:style>
  <w:style w:type="paragraph" w:styleId="Cmsor8">
    <w:name w:val="heading 8"/>
    <w:basedOn w:val="Norml"/>
    <w:next w:val="Norml"/>
    <w:link w:val="Cmsor8Char"/>
    <w:unhideWhenUsed/>
    <w:qFormat/>
    <w:rsid w:val="00D877C6"/>
    <w:pPr>
      <w:spacing w:before="240" w:after="60"/>
      <w:outlineLvl w:val="7"/>
    </w:pPr>
    <w:rPr>
      <w:rFonts w:ascii="Calibri" w:hAnsi="Calibri"/>
      <w:i/>
      <w:iCs/>
      <w:lang w:val="en-US" w:eastAsia="en-US" w:bidi="en-US"/>
    </w:rPr>
  </w:style>
  <w:style w:type="paragraph" w:styleId="Cmsor9">
    <w:name w:val="heading 9"/>
    <w:basedOn w:val="Norml"/>
    <w:next w:val="Norml"/>
    <w:link w:val="Cmsor9Char"/>
    <w:unhideWhenUsed/>
    <w:qFormat/>
    <w:rsid w:val="00D877C6"/>
    <w:pPr>
      <w:spacing w:before="240" w:after="60"/>
      <w:outlineLvl w:val="8"/>
    </w:pPr>
    <w:rPr>
      <w:rFonts w:ascii="Cambria" w:hAnsi="Cambria"/>
      <w:sz w:val="22"/>
      <w:szCs w:val="22"/>
      <w:lang w:val="en-US" w:eastAsia="en-US"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C761C"/>
    <w:pPr>
      <w:ind w:left="720"/>
      <w:contextualSpacing/>
    </w:pPr>
  </w:style>
  <w:style w:type="character" w:customStyle="1" w:styleId="Cmsor1Char">
    <w:name w:val="Címsor 1 Char"/>
    <w:basedOn w:val="Bekezdsalapbettpusa"/>
    <w:link w:val="Cmsor1"/>
    <w:uiPriority w:val="9"/>
    <w:rsid w:val="00D877C6"/>
    <w:rPr>
      <w:rFonts w:ascii="Times New Roman" w:eastAsia="Times New Roman" w:hAnsi="Times New Roman" w:cs="Times New Roman"/>
      <w:b/>
      <w:bCs/>
      <w:i/>
      <w:iCs/>
      <w:color w:val="000000"/>
      <w:sz w:val="24"/>
      <w:szCs w:val="24"/>
      <w:lang w:eastAsia="hu-HU"/>
    </w:rPr>
  </w:style>
  <w:style w:type="character" w:customStyle="1" w:styleId="Cmsor2Char">
    <w:name w:val="Címsor 2 Char"/>
    <w:basedOn w:val="Bekezdsalapbettpusa"/>
    <w:link w:val="Cmsor2"/>
    <w:uiPriority w:val="9"/>
    <w:rsid w:val="00D877C6"/>
    <w:rPr>
      <w:rFonts w:ascii="Times New Roman" w:eastAsia="Times New Roman" w:hAnsi="Times New Roman" w:cs="Times New Roman"/>
      <w:b/>
      <w:bCs/>
      <w:i/>
      <w:iCs/>
      <w:sz w:val="24"/>
      <w:szCs w:val="24"/>
      <w:lang w:eastAsia="hu-HU"/>
    </w:rPr>
  </w:style>
  <w:style w:type="character" w:customStyle="1" w:styleId="Cmsor3Char">
    <w:name w:val="Címsor 3 Char"/>
    <w:basedOn w:val="Bekezdsalapbettpusa"/>
    <w:link w:val="Cmsor3"/>
    <w:uiPriority w:val="9"/>
    <w:rsid w:val="00D877C6"/>
    <w:rPr>
      <w:rFonts w:ascii="Cambria" w:eastAsia="Times New Roman" w:hAnsi="Cambria" w:cs="Times New Roman"/>
      <w:b/>
      <w:bCs/>
      <w:sz w:val="26"/>
      <w:szCs w:val="26"/>
      <w:lang w:val="en-US" w:bidi="en-US"/>
    </w:rPr>
  </w:style>
  <w:style w:type="character" w:customStyle="1" w:styleId="Cmsor4Char">
    <w:name w:val="Címsor 4 Char"/>
    <w:basedOn w:val="Bekezdsalapbettpusa"/>
    <w:link w:val="Cmsor4"/>
    <w:rsid w:val="00D877C6"/>
    <w:rPr>
      <w:rFonts w:ascii="Calibri" w:eastAsia="Times New Roman" w:hAnsi="Calibri" w:cs="Times New Roman"/>
      <w:b/>
      <w:bCs/>
      <w:sz w:val="28"/>
      <w:szCs w:val="28"/>
      <w:lang w:val="en-US" w:bidi="en-US"/>
    </w:rPr>
  </w:style>
  <w:style w:type="character" w:customStyle="1" w:styleId="Cmsor5Char">
    <w:name w:val="Címsor 5 Char"/>
    <w:basedOn w:val="Bekezdsalapbettpusa"/>
    <w:link w:val="Cmsor5"/>
    <w:rsid w:val="00D877C6"/>
    <w:rPr>
      <w:rFonts w:ascii="Calibri" w:eastAsia="Times New Roman" w:hAnsi="Calibri" w:cs="Times New Roman"/>
      <w:b/>
      <w:bCs/>
      <w:i/>
      <w:iCs/>
      <w:sz w:val="26"/>
      <w:szCs w:val="26"/>
      <w:lang w:val="en-US" w:bidi="en-US"/>
    </w:rPr>
  </w:style>
  <w:style w:type="character" w:customStyle="1" w:styleId="Cmsor6Char">
    <w:name w:val="Címsor 6 Char"/>
    <w:basedOn w:val="Bekezdsalapbettpusa"/>
    <w:link w:val="Cmsor6"/>
    <w:rsid w:val="00D877C6"/>
    <w:rPr>
      <w:rFonts w:ascii="Calibri" w:eastAsia="Times New Roman" w:hAnsi="Calibri" w:cs="Times New Roman"/>
      <w:b/>
      <w:bCs/>
      <w:lang w:val="en-US" w:bidi="en-US"/>
    </w:rPr>
  </w:style>
  <w:style w:type="character" w:customStyle="1" w:styleId="Cmsor7Char">
    <w:name w:val="Címsor 7 Char"/>
    <w:basedOn w:val="Bekezdsalapbettpusa"/>
    <w:link w:val="Cmsor7"/>
    <w:rsid w:val="00D877C6"/>
    <w:rPr>
      <w:rFonts w:ascii="Calibri" w:eastAsia="Times New Roman" w:hAnsi="Calibri" w:cs="Times New Roman"/>
      <w:sz w:val="24"/>
      <w:szCs w:val="24"/>
      <w:lang w:val="en-US" w:bidi="en-US"/>
    </w:rPr>
  </w:style>
  <w:style w:type="character" w:customStyle="1" w:styleId="Cmsor8Char">
    <w:name w:val="Címsor 8 Char"/>
    <w:basedOn w:val="Bekezdsalapbettpusa"/>
    <w:link w:val="Cmsor8"/>
    <w:rsid w:val="00D877C6"/>
    <w:rPr>
      <w:rFonts w:ascii="Calibri" w:eastAsia="Times New Roman" w:hAnsi="Calibri" w:cs="Times New Roman"/>
      <w:i/>
      <w:iCs/>
      <w:sz w:val="24"/>
      <w:szCs w:val="24"/>
      <w:lang w:val="en-US" w:bidi="en-US"/>
    </w:rPr>
  </w:style>
  <w:style w:type="character" w:customStyle="1" w:styleId="Cmsor9Char">
    <w:name w:val="Címsor 9 Char"/>
    <w:basedOn w:val="Bekezdsalapbettpusa"/>
    <w:link w:val="Cmsor9"/>
    <w:rsid w:val="00D877C6"/>
    <w:rPr>
      <w:rFonts w:ascii="Cambria" w:eastAsia="Times New Roman" w:hAnsi="Cambria" w:cs="Times New Roman"/>
      <w:lang w:val="en-US" w:bidi="en-US"/>
    </w:rPr>
  </w:style>
  <w:style w:type="paragraph" w:styleId="lfej">
    <w:name w:val="header"/>
    <w:basedOn w:val="Norml"/>
    <w:link w:val="lfejChar"/>
    <w:uiPriority w:val="99"/>
    <w:unhideWhenUsed/>
    <w:rsid w:val="00D877C6"/>
    <w:pPr>
      <w:tabs>
        <w:tab w:val="center" w:pos="4536"/>
        <w:tab w:val="right" w:pos="9072"/>
      </w:tabs>
    </w:pPr>
  </w:style>
  <w:style w:type="character" w:customStyle="1" w:styleId="lfejChar">
    <w:name w:val="Élőfej Char"/>
    <w:basedOn w:val="Bekezdsalapbettpusa"/>
    <w:link w:val="lfej"/>
    <w:uiPriority w:val="99"/>
    <w:rsid w:val="00D877C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877C6"/>
    <w:pPr>
      <w:tabs>
        <w:tab w:val="center" w:pos="4536"/>
        <w:tab w:val="right" w:pos="9072"/>
      </w:tabs>
    </w:pPr>
  </w:style>
  <w:style w:type="character" w:customStyle="1" w:styleId="llbChar">
    <w:name w:val="Élőláb Char"/>
    <w:basedOn w:val="Bekezdsalapbettpusa"/>
    <w:link w:val="llb"/>
    <w:uiPriority w:val="99"/>
    <w:rsid w:val="00D877C6"/>
    <w:rPr>
      <w:rFonts w:ascii="Times New Roman" w:eastAsia="Times New Roman" w:hAnsi="Times New Roman" w:cs="Times New Roman"/>
      <w:sz w:val="24"/>
      <w:szCs w:val="24"/>
      <w:lang w:eastAsia="hu-HU"/>
    </w:rPr>
  </w:style>
  <w:style w:type="paragraph" w:customStyle="1" w:styleId="Style30">
    <w:name w:val="Style 30"/>
    <w:basedOn w:val="Norml"/>
    <w:rsid w:val="00D877C6"/>
    <w:pPr>
      <w:widowControl w:val="0"/>
      <w:autoSpaceDE w:val="0"/>
      <w:autoSpaceDN w:val="0"/>
      <w:ind w:left="360"/>
    </w:pPr>
  </w:style>
  <w:style w:type="paragraph" w:customStyle="1" w:styleId="Style29">
    <w:name w:val="Style 29"/>
    <w:basedOn w:val="Norml"/>
    <w:rsid w:val="00D877C6"/>
    <w:pPr>
      <w:widowControl w:val="0"/>
      <w:autoSpaceDE w:val="0"/>
      <w:autoSpaceDN w:val="0"/>
      <w:ind w:left="360"/>
    </w:pPr>
  </w:style>
  <w:style w:type="paragraph" w:customStyle="1" w:styleId="Style31">
    <w:name w:val="Style 31"/>
    <w:basedOn w:val="Norml"/>
    <w:rsid w:val="00D877C6"/>
    <w:pPr>
      <w:widowControl w:val="0"/>
      <w:autoSpaceDE w:val="0"/>
      <w:autoSpaceDN w:val="0"/>
      <w:ind w:left="864"/>
    </w:pPr>
  </w:style>
  <w:style w:type="paragraph" w:customStyle="1" w:styleId="Style32">
    <w:name w:val="Style 32"/>
    <w:basedOn w:val="Norml"/>
    <w:rsid w:val="00D877C6"/>
    <w:pPr>
      <w:widowControl w:val="0"/>
      <w:autoSpaceDE w:val="0"/>
      <w:autoSpaceDN w:val="0"/>
      <w:spacing w:line="288" w:lineRule="atLeast"/>
      <w:ind w:left="360"/>
    </w:pPr>
  </w:style>
  <w:style w:type="paragraph" w:customStyle="1" w:styleId="Style33">
    <w:name w:val="Style 33"/>
    <w:basedOn w:val="Norml"/>
    <w:rsid w:val="00D877C6"/>
    <w:pPr>
      <w:widowControl w:val="0"/>
      <w:autoSpaceDE w:val="0"/>
      <w:autoSpaceDN w:val="0"/>
      <w:adjustRightInd w:val="0"/>
    </w:pPr>
  </w:style>
  <w:style w:type="paragraph" w:customStyle="1" w:styleId="Style5">
    <w:name w:val="Style 5"/>
    <w:basedOn w:val="Norml"/>
    <w:rsid w:val="00D877C6"/>
    <w:pPr>
      <w:widowControl w:val="0"/>
      <w:autoSpaceDE w:val="0"/>
      <w:autoSpaceDN w:val="0"/>
      <w:ind w:left="72"/>
    </w:pPr>
  </w:style>
  <w:style w:type="paragraph" w:customStyle="1" w:styleId="Style4">
    <w:name w:val="Style 4"/>
    <w:basedOn w:val="Norml"/>
    <w:rsid w:val="00D877C6"/>
    <w:pPr>
      <w:widowControl w:val="0"/>
      <w:autoSpaceDE w:val="0"/>
      <w:autoSpaceDN w:val="0"/>
      <w:adjustRightInd w:val="0"/>
    </w:pPr>
  </w:style>
  <w:style w:type="character" w:styleId="Hiperhivatkozs">
    <w:name w:val="Hyperlink"/>
    <w:uiPriority w:val="99"/>
    <w:rsid w:val="00D877C6"/>
    <w:rPr>
      <w:color w:val="0000FF"/>
      <w:u w:val="single"/>
    </w:rPr>
  </w:style>
  <w:style w:type="character" w:styleId="Mrltotthiperhivatkozs">
    <w:name w:val="FollowedHyperlink"/>
    <w:rsid w:val="00D877C6"/>
    <w:rPr>
      <w:color w:val="800080"/>
      <w:u w:val="single"/>
    </w:rPr>
  </w:style>
  <w:style w:type="paragraph" w:customStyle="1" w:styleId="xl65">
    <w:name w:val="xl65"/>
    <w:basedOn w:val="Norml"/>
    <w:rsid w:val="00D877C6"/>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66">
    <w:name w:val="xl66"/>
    <w:basedOn w:val="Norml"/>
    <w:rsid w:val="00D877C6"/>
    <w:pPr>
      <w:pBdr>
        <w:bottom w:val="single" w:sz="4" w:space="0" w:color="auto"/>
        <w:right w:val="single" w:sz="4" w:space="0" w:color="auto"/>
      </w:pBdr>
      <w:spacing w:before="100" w:beforeAutospacing="1" w:after="100" w:afterAutospacing="1"/>
      <w:jc w:val="center"/>
      <w:textAlignment w:val="top"/>
    </w:pPr>
    <w:rPr>
      <w:rFonts w:eastAsia="Arial Unicode MS"/>
      <w:b/>
      <w:bCs/>
      <w:i/>
      <w:iCs/>
    </w:rPr>
  </w:style>
  <w:style w:type="paragraph" w:customStyle="1" w:styleId="xl67">
    <w:name w:val="xl67"/>
    <w:basedOn w:val="Norml"/>
    <w:rsid w:val="00D877C6"/>
    <w:pPr>
      <w:pBdr>
        <w:top w:val="single" w:sz="4" w:space="0" w:color="auto"/>
        <w:bottom w:val="single" w:sz="4" w:space="0" w:color="auto"/>
      </w:pBdr>
      <w:spacing w:before="100" w:beforeAutospacing="1" w:after="100" w:afterAutospacing="1"/>
      <w:jc w:val="center"/>
    </w:pPr>
    <w:rPr>
      <w:rFonts w:eastAsia="Arial Unicode MS"/>
      <w:b/>
      <w:bCs/>
      <w:i/>
      <w:iCs/>
    </w:rPr>
  </w:style>
  <w:style w:type="paragraph" w:customStyle="1" w:styleId="xl68">
    <w:name w:val="xl68"/>
    <w:basedOn w:val="Norml"/>
    <w:rsid w:val="00D877C6"/>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rPr>
  </w:style>
  <w:style w:type="paragraph" w:customStyle="1" w:styleId="xl69">
    <w:name w:val="xl69"/>
    <w:basedOn w:val="Norml"/>
    <w:rsid w:val="00D877C6"/>
    <w:pPr>
      <w:pBdr>
        <w:bottom w:val="single" w:sz="4" w:space="0" w:color="auto"/>
        <w:right w:val="single" w:sz="4" w:space="0" w:color="auto"/>
      </w:pBdr>
      <w:spacing w:before="100" w:beforeAutospacing="1" w:after="100" w:afterAutospacing="1"/>
      <w:jc w:val="center"/>
      <w:textAlignment w:val="top"/>
    </w:pPr>
    <w:rPr>
      <w:rFonts w:eastAsia="Arial Unicode MS"/>
      <w:i/>
      <w:iCs/>
    </w:rPr>
  </w:style>
  <w:style w:type="paragraph" w:customStyle="1" w:styleId="xl70">
    <w:name w:val="xl70"/>
    <w:basedOn w:val="Norml"/>
    <w:rsid w:val="00D877C6"/>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i/>
      <w:iCs/>
    </w:rPr>
  </w:style>
  <w:style w:type="paragraph" w:customStyle="1" w:styleId="xl71">
    <w:name w:val="xl71"/>
    <w:basedOn w:val="Norml"/>
    <w:rsid w:val="00D877C6"/>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i/>
      <w:iCs/>
    </w:rPr>
  </w:style>
  <w:style w:type="paragraph" w:customStyle="1" w:styleId="xl72">
    <w:name w:val="xl72"/>
    <w:basedOn w:val="Norml"/>
    <w:rsid w:val="00D877C6"/>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rPr>
  </w:style>
  <w:style w:type="paragraph" w:customStyle="1" w:styleId="xl73">
    <w:name w:val="xl73"/>
    <w:basedOn w:val="Norml"/>
    <w:rsid w:val="00D877C6"/>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74">
    <w:name w:val="xl74"/>
    <w:basedOn w:val="Norml"/>
    <w:rsid w:val="00D877C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75">
    <w:name w:val="xl75"/>
    <w:basedOn w:val="Norml"/>
    <w:rsid w:val="00D877C6"/>
    <w:pPr>
      <w:pBdr>
        <w:left w:val="single" w:sz="4" w:space="0" w:color="auto"/>
        <w:right w:val="single" w:sz="4" w:space="0" w:color="auto"/>
      </w:pBdr>
      <w:spacing w:before="100" w:beforeAutospacing="1" w:after="100" w:afterAutospacing="1"/>
      <w:jc w:val="center"/>
    </w:pPr>
    <w:rPr>
      <w:rFonts w:eastAsia="Arial Unicode MS"/>
      <w:b/>
      <w:bCs/>
      <w:i/>
      <w:iCs/>
    </w:rPr>
  </w:style>
  <w:style w:type="paragraph" w:customStyle="1" w:styleId="xl76">
    <w:name w:val="xl76"/>
    <w:basedOn w:val="Norml"/>
    <w:rsid w:val="00D877C6"/>
    <w:pPr>
      <w:pBdr>
        <w:top w:val="single" w:sz="4" w:space="0" w:color="auto"/>
        <w:left w:val="single" w:sz="4" w:space="0" w:color="auto"/>
        <w:right w:val="single" w:sz="4" w:space="0" w:color="auto"/>
      </w:pBdr>
      <w:spacing w:before="100" w:beforeAutospacing="1" w:after="100" w:afterAutospacing="1"/>
      <w:jc w:val="center"/>
    </w:pPr>
    <w:rPr>
      <w:rFonts w:eastAsia="Arial Unicode MS"/>
      <w:b/>
      <w:bCs/>
      <w:i/>
      <w:iCs/>
    </w:rPr>
  </w:style>
  <w:style w:type="paragraph" w:customStyle="1" w:styleId="xl77">
    <w:name w:val="xl77"/>
    <w:basedOn w:val="Norml"/>
    <w:rsid w:val="00D877C6"/>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78">
    <w:name w:val="xl78"/>
    <w:basedOn w:val="Norml"/>
    <w:rsid w:val="00D877C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79">
    <w:name w:val="xl79"/>
    <w:basedOn w:val="Norml"/>
    <w:rsid w:val="00D87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80">
    <w:name w:val="xl80"/>
    <w:basedOn w:val="Norml"/>
    <w:rsid w:val="00D87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i/>
      <w:iCs/>
    </w:rPr>
  </w:style>
  <w:style w:type="paragraph" w:customStyle="1" w:styleId="xl81">
    <w:name w:val="xl81"/>
    <w:basedOn w:val="Norml"/>
    <w:rsid w:val="00D87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Csakszveg">
    <w:name w:val="Plain Text"/>
    <w:basedOn w:val="Norml"/>
    <w:link w:val="CsakszvegChar"/>
    <w:uiPriority w:val="99"/>
    <w:rsid w:val="00D877C6"/>
    <w:rPr>
      <w:rFonts w:ascii="Courier New" w:hAnsi="Courier New"/>
      <w:sz w:val="20"/>
      <w:szCs w:val="20"/>
    </w:rPr>
  </w:style>
  <w:style w:type="character" w:customStyle="1" w:styleId="CsakszvegChar">
    <w:name w:val="Csak szöveg Char"/>
    <w:basedOn w:val="Bekezdsalapbettpusa"/>
    <w:link w:val="Csakszveg"/>
    <w:uiPriority w:val="99"/>
    <w:rsid w:val="00D877C6"/>
    <w:rPr>
      <w:rFonts w:ascii="Courier New" w:eastAsia="Times New Roman" w:hAnsi="Courier New" w:cs="Times New Roman"/>
      <w:sz w:val="20"/>
      <w:szCs w:val="20"/>
      <w:lang w:eastAsia="hu-HU"/>
    </w:rPr>
  </w:style>
  <w:style w:type="paragraph" w:styleId="Szvegtrzsbehzssal">
    <w:name w:val="Body Text Indent"/>
    <w:basedOn w:val="Norml"/>
    <w:link w:val="SzvegtrzsbehzssalChar"/>
    <w:rsid w:val="00D877C6"/>
    <w:pPr>
      <w:spacing w:line="360" w:lineRule="auto"/>
      <w:ind w:left="360"/>
      <w:jc w:val="both"/>
    </w:pPr>
    <w:rPr>
      <w:szCs w:val="20"/>
    </w:rPr>
  </w:style>
  <w:style w:type="character" w:customStyle="1" w:styleId="SzvegtrzsbehzssalChar">
    <w:name w:val="Szövegtörzs behúzással Char"/>
    <w:basedOn w:val="Bekezdsalapbettpusa"/>
    <w:link w:val="Szvegtrzsbehzssal"/>
    <w:rsid w:val="00D877C6"/>
    <w:rPr>
      <w:rFonts w:ascii="Times New Roman" w:eastAsia="Times New Roman" w:hAnsi="Times New Roman" w:cs="Times New Roman"/>
      <w:sz w:val="24"/>
      <w:szCs w:val="20"/>
      <w:lang w:eastAsia="hu-HU"/>
    </w:rPr>
  </w:style>
  <w:style w:type="paragraph" w:customStyle="1" w:styleId="xl37">
    <w:name w:val="xl37"/>
    <w:basedOn w:val="Norml"/>
    <w:rsid w:val="00D877C6"/>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rPr>
  </w:style>
  <w:style w:type="table" w:styleId="Rcsostblzat">
    <w:name w:val="Table Grid"/>
    <w:basedOn w:val="Normltblzat"/>
    <w:uiPriority w:val="59"/>
    <w:rsid w:val="00D877C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cikkintrodate">
    <w:name w:val="index_cikkintro_date"/>
    <w:basedOn w:val="Bekezdsalapbettpusa"/>
    <w:rsid w:val="00D877C6"/>
  </w:style>
  <w:style w:type="paragraph" w:styleId="NormlWeb">
    <w:name w:val="Normal (Web)"/>
    <w:basedOn w:val="Norml"/>
    <w:uiPriority w:val="99"/>
    <w:rsid w:val="00D877C6"/>
    <w:pPr>
      <w:spacing w:before="100" w:beforeAutospacing="1" w:after="100" w:afterAutospacing="1"/>
    </w:pPr>
  </w:style>
  <w:style w:type="character" w:styleId="Jegyzethivatkozs">
    <w:name w:val="annotation reference"/>
    <w:rsid w:val="00D877C6"/>
    <w:rPr>
      <w:sz w:val="16"/>
      <w:szCs w:val="16"/>
    </w:rPr>
  </w:style>
  <w:style w:type="paragraph" w:styleId="Jegyzetszveg">
    <w:name w:val="annotation text"/>
    <w:basedOn w:val="Norml"/>
    <w:link w:val="JegyzetszvegChar"/>
    <w:rsid w:val="00D877C6"/>
    <w:rPr>
      <w:rFonts w:ascii="Calibri" w:hAnsi="Calibri"/>
      <w:sz w:val="20"/>
      <w:szCs w:val="20"/>
      <w:lang w:val="en-US" w:eastAsia="en-US" w:bidi="en-US"/>
    </w:rPr>
  </w:style>
  <w:style w:type="character" w:customStyle="1" w:styleId="JegyzetszvegChar">
    <w:name w:val="Jegyzetszöveg Char"/>
    <w:basedOn w:val="Bekezdsalapbettpusa"/>
    <w:link w:val="Jegyzetszveg"/>
    <w:rsid w:val="00D877C6"/>
    <w:rPr>
      <w:rFonts w:ascii="Calibri" w:eastAsia="Times New Roman" w:hAnsi="Calibri" w:cs="Times New Roman"/>
      <w:sz w:val="20"/>
      <w:szCs w:val="20"/>
      <w:lang w:val="en-US" w:bidi="en-US"/>
    </w:rPr>
  </w:style>
  <w:style w:type="paragraph" w:styleId="Megjegyzstrgya">
    <w:name w:val="annotation subject"/>
    <w:basedOn w:val="Jegyzetszveg"/>
    <w:next w:val="Jegyzetszveg"/>
    <w:link w:val="MegjegyzstrgyaChar"/>
    <w:rsid w:val="00D877C6"/>
    <w:rPr>
      <w:b/>
      <w:bCs/>
    </w:rPr>
  </w:style>
  <w:style w:type="character" w:customStyle="1" w:styleId="MegjegyzstrgyaChar">
    <w:name w:val="Megjegyzés tárgya Char"/>
    <w:basedOn w:val="JegyzetszvegChar"/>
    <w:link w:val="Megjegyzstrgya"/>
    <w:rsid w:val="00D877C6"/>
    <w:rPr>
      <w:rFonts w:ascii="Calibri" w:eastAsia="Times New Roman" w:hAnsi="Calibri" w:cs="Times New Roman"/>
      <w:b/>
      <w:bCs/>
      <w:sz w:val="20"/>
      <w:szCs w:val="20"/>
      <w:lang w:val="en-US" w:bidi="en-US"/>
    </w:rPr>
  </w:style>
  <w:style w:type="paragraph" w:styleId="Buborkszveg">
    <w:name w:val="Balloon Text"/>
    <w:basedOn w:val="Norml"/>
    <w:link w:val="BuborkszvegChar"/>
    <w:uiPriority w:val="99"/>
    <w:rsid w:val="00D877C6"/>
    <w:rPr>
      <w:rFonts w:ascii="Tahoma" w:hAnsi="Tahoma" w:cs="Tahoma"/>
      <w:sz w:val="16"/>
      <w:szCs w:val="16"/>
      <w:lang w:val="en-US" w:eastAsia="en-US" w:bidi="en-US"/>
    </w:rPr>
  </w:style>
  <w:style w:type="character" w:customStyle="1" w:styleId="BuborkszvegChar">
    <w:name w:val="Buborékszöveg Char"/>
    <w:basedOn w:val="Bekezdsalapbettpusa"/>
    <w:link w:val="Buborkszveg"/>
    <w:uiPriority w:val="99"/>
    <w:rsid w:val="00D877C6"/>
    <w:rPr>
      <w:rFonts w:ascii="Tahoma" w:eastAsia="Times New Roman" w:hAnsi="Tahoma" w:cs="Tahoma"/>
      <w:sz w:val="16"/>
      <w:szCs w:val="16"/>
      <w:lang w:val="en-US" w:bidi="en-US"/>
    </w:rPr>
  </w:style>
  <w:style w:type="paragraph" w:styleId="Cm">
    <w:name w:val="Title"/>
    <w:basedOn w:val="Norml"/>
    <w:next w:val="Norml"/>
    <w:link w:val="CmChar"/>
    <w:qFormat/>
    <w:rsid w:val="00D877C6"/>
    <w:pPr>
      <w:spacing w:before="240" w:after="60"/>
      <w:jc w:val="center"/>
      <w:outlineLvl w:val="0"/>
    </w:pPr>
    <w:rPr>
      <w:b/>
      <w:bCs/>
      <w:kern w:val="28"/>
      <w:sz w:val="28"/>
      <w:szCs w:val="32"/>
      <w:lang w:val="en-US" w:eastAsia="en-US" w:bidi="en-US"/>
    </w:rPr>
  </w:style>
  <w:style w:type="character" w:customStyle="1" w:styleId="CmChar">
    <w:name w:val="Cím Char"/>
    <w:basedOn w:val="Bekezdsalapbettpusa"/>
    <w:link w:val="Cm"/>
    <w:rsid w:val="00D877C6"/>
    <w:rPr>
      <w:rFonts w:ascii="Times New Roman" w:eastAsia="Times New Roman" w:hAnsi="Times New Roman" w:cs="Times New Roman"/>
      <w:b/>
      <w:bCs/>
      <w:kern w:val="28"/>
      <w:sz w:val="28"/>
      <w:szCs w:val="32"/>
      <w:lang w:val="en-US" w:bidi="en-US"/>
    </w:rPr>
  </w:style>
  <w:style w:type="paragraph" w:styleId="Alcm">
    <w:name w:val="Subtitle"/>
    <w:basedOn w:val="Norml"/>
    <w:next w:val="Norml"/>
    <w:link w:val="AlcmChar"/>
    <w:qFormat/>
    <w:rsid w:val="00D877C6"/>
    <w:pPr>
      <w:spacing w:after="60"/>
      <w:jc w:val="center"/>
      <w:outlineLvl w:val="1"/>
    </w:pPr>
    <w:rPr>
      <w:b/>
      <w:sz w:val="28"/>
      <w:lang w:val="en-US" w:eastAsia="en-US" w:bidi="en-US"/>
    </w:rPr>
  </w:style>
  <w:style w:type="character" w:customStyle="1" w:styleId="AlcmChar">
    <w:name w:val="Alcím Char"/>
    <w:basedOn w:val="Bekezdsalapbettpusa"/>
    <w:link w:val="Alcm"/>
    <w:rsid w:val="00D877C6"/>
    <w:rPr>
      <w:rFonts w:ascii="Times New Roman" w:eastAsia="Times New Roman" w:hAnsi="Times New Roman" w:cs="Times New Roman"/>
      <w:b/>
      <w:sz w:val="28"/>
      <w:szCs w:val="24"/>
      <w:lang w:val="en-US" w:bidi="en-US"/>
    </w:rPr>
  </w:style>
  <w:style w:type="character" w:styleId="Kiemels2">
    <w:name w:val="Strong"/>
    <w:uiPriority w:val="22"/>
    <w:qFormat/>
    <w:rsid w:val="00D877C6"/>
    <w:rPr>
      <w:b/>
      <w:bCs/>
    </w:rPr>
  </w:style>
  <w:style w:type="character" w:styleId="Kiemels">
    <w:name w:val="Emphasis"/>
    <w:uiPriority w:val="20"/>
    <w:qFormat/>
    <w:rsid w:val="00D877C6"/>
    <w:rPr>
      <w:rFonts w:ascii="Calibri" w:hAnsi="Calibri"/>
      <w:b/>
      <w:i/>
      <w:iCs/>
    </w:rPr>
  </w:style>
  <w:style w:type="paragraph" w:styleId="Nincstrkz">
    <w:name w:val="No Spacing"/>
    <w:basedOn w:val="Norml"/>
    <w:qFormat/>
    <w:rsid w:val="00D877C6"/>
    <w:rPr>
      <w:rFonts w:ascii="Calibri" w:hAnsi="Calibri"/>
      <w:szCs w:val="32"/>
      <w:lang w:val="en-US" w:eastAsia="en-US" w:bidi="en-US"/>
    </w:rPr>
  </w:style>
  <w:style w:type="paragraph" w:styleId="Idzet">
    <w:name w:val="Quote"/>
    <w:basedOn w:val="Norml"/>
    <w:next w:val="Norml"/>
    <w:link w:val="IdzetChar"/>
    <w:qFormat/>
    <w:rsid w:val="00D877C6"/>
    <w:rPr>
      <w:rFonts w:ascii="Calibri" w:hAnsi="Calibri"/>
      <w:i/>
      <w:lang w:val="en-US" w:eastAsia="en-US" w:bidi="en-US"/>
    </w:rPr>
  </w:style>
  <w:style w:type="character" w:customStyle="1" w:styleId="IdzetChar">
    <w:name w:val="Idézet Char"/>
    <w:basedOn w:val="Bekezdsalapbettpusa"/>
    <w:link w:val="Idzet"/>
    <w:rsid w:val="00D877C6"/>
    <w:rPr>
      <w:rFonts w:ascii="Calibri" w:eastAsia="Times New Roman" w:hAnsi="Calibri" w:cs="Times New Roman"/>
      <w:i/>
      <w:sz w:val="24"/>
      <w:szCs w:val="24"/>
      <w:lang w:val="en-US" w:bidi="en-US"/>
    </w:rPr>
  </w:style>
  <w:style w:type="paragraph" w:styleId="Kiemeltidzet">
    <w:name w:val="Intense Quote"/>
    <w:basedOn w:val="Norml"/>
    <w:next w:val="Norml"/>
    <w:link w:val="KiemeltidzetChar"/>
    <w:qFormat/>
    <w:rsid w:val="00D877C6"/>
    <w:pPr>
      <w:ind w:left="720" w:right="720"/>
    </w:pPr>
    <w:rPr>
      <w:rFonts w:ascii="Calibri" w:hAnsi="Calibri"/>
      <w:b/>
      <w:i/>
      <w:szCs w:val="22"/>
      <w:lang w:val="en-US" w:eastAsia="en-US" w:bidi="en-US"/>
    </w:rPr>
  </w:style>
  <w:style w:type="character" w:customStyle="1" w:styleId="KiemeltidzetChar">
    <w:name w:val="Kiemelt idézet Char"/>
    <w:basedOn w:val="Bekezdsalapbettpusa"/>
    <w:link w:val="Kiemeltidzet"/>
    <w:rsid w:val="00D877C6"/>
    <w:rPr>
      <w:rFonts w:ascii="Calibri" w:eastAsia="Times New Roman" w:hAnsi="Calibri" w:cs="Times New Roman"/>
      <w:b/>
      <w:i/>
      <w:sz w:val="24"/>
      <w:lang w:val="en-US" w:bidi="en-US"/>
    </w:rPr>
  </w:style>
  <w:style w:type="character" w:styleId="Finomkiemels">
    <w:name w:val="Subtle Emphasis"/>
    <w:qFormat/>
    <w:rsid w:val="00D877C6"/>
    <w:rPr>
      <w:i/>
      <w:color w:val="5A5A5A"/>
    </w:rPr>
  </w:style>
  <w:style w:type="character" w:styleId="Erskiemels">
    <w:name w:val="Intense Emphasis"/>
    <w:qFormat/>
    <w:rsid w:val="00D877C6"/>
    <w:rPr>
      <w:b/>
      <w:i/>
      <w:sz w:val="24"/>
      <w:szCs w:val="24"/>
      <w:u w:val="single"/>
    </w:rPr>
  </w:style>
  <w:style w:type="character" w:styleId="Finomhivatkozs">
    <w:name w:val="Subtle Reference"/>
    <w:qFormat/>
    <w:rsid w:val="00D877C6"/>
    <w:rPr>
      <w:sz w:val="24"/>
      <w:szCs w:val="24"/>
      <w:u w:val="single"/>
    </w:rPr>
  </w:style>
  <w:style w:type="character" w:styleId="Ershivatkozs">
    <w:name w:val="Intense Reference"/>
    <w:qFormat/>
    <w:rsid w:val="00D877C6"/>
    <w:rPr>
      <w:b/>
      <w:sz w:val="24"/>
      <w:u w:val="single"/>
    </w:rPr>
  </w:style>
  <w:style w:type="character" w:styleId="Knyvcme">
    <w:name w:val="Book Title"/>
    <w:qFormat/>
    <w:rsid w:val="00D877C6"/>
    <w:rPr>
      <w:rFonts w:ascii="Cambria" w:eastAsia="Times New Roman" w:hAnsi="Cambria"/>
      <w:b/>
      <w:i/>
      <w:sz w:val="24"/>
      <w:szCs w:val="24"/>
    </w:rPr>
  </w:style>
  <w:style w:type="paragraph" w:styleId="Tartalomjegyzkcmsora">
    <w:name w:val="TOC Heading"/>
    <w:basedOn w:val="Cmsor1"/>
    <w:next w:val="Norml"/>
    <w:uiPriority w:val="39"/>
    <w:unhideWhenUsed/>
    <w:qFormat/>
    <w:rsid w:val="00D877C6"/>
    <w:pPr>
      <w:spacing w:before="240" w:after="60"/>
      <w:outlineLvl w:val="9"/>
    </w:pPr>
    <w:rPr>
      <w:rFonts w:ascii="Cambria" w:hAnsi="Cambria"/>
      <w:i w:val="0"/>
      <w:iCs w:val="0"/>
      <w:color w:val="auto"/>
      <w:kern w:val="32"/>
      <w:sz w:val="32"/>
      <w:szCs w:val="32"/>
      <w:lang w:val="en-US" w:eastAsia="en-US" w:bidi="en-US"/>
    </w:rPr>
  </w:style>
  <w:style w:type="paragraph" w:styleId="Vltozat">
    <w:name w:val="Revision"/>
    <w:hidden/>
    <w:semiHidden/>
    <w:rsid w:val="00D877C6"/>
    <w:pPr>
      <w:spacing w:after="0" w:line="240" w:lineRule="auto"/>
    </w:pPr>
    <w:rPr>
      <w:rFonts w:ascii="Calibri" w:eastAsia="Times New Roman" w:hAnsi="Calibri" w:cs="Times New Roman"/>
      <w:sz w:val="24"/>
      <w:szCs w:val="24"/>
      <w:lang w:val="en-US" w:bidi="en-US"/>
    </w:rPr>
  </w:style>
  <w:style w:type="character" w:styleId="Oldalszm">
    <w:name w:val="page number"/>
    <w:basedOn w:val="Bekezdsalapbettpusa"/>
    <w:rsid w:val="00D877C6"/>
  </w:style>
  <w:style w:type="paragraph" w:styleId="Szvegtrzs">
    <w:name w:val="Body Text"/>
    <w:basedOn w:val="Norml"/>
    <w:link w:val="SzvegtrzsChar"/>
    <w:unhideWhenUsed/>
    <w:rsid w:val="00D877C6"/>
    <w:pPr>
      <w:spacing w:after="120"/>
    </w:pPr>
  </w:style>
  <w:style w:type="character" w:customStyle="1" w:styleId="SzvegtrzsChar">
    <w:name w:val="Szövegtörzs Char"/>
    <w:basedOn w:val="Bekezdsalapbettpusa"/>
    <w:link w:val="Szvegtrzs"/>
    <w:rsid w:val="00D877C6"/>
    <w:rPr>
      <w:rFonts w:ascii="Times New Roman" w:eastAsia="Times New Roman" w:hAnsi="Times New Roman" w:cs="Times New Roman"/>
      <w:sz w:val="24"/>
      <w:szCs w:val="24"/>
      <w:lang w:eastAsia="hu-HU"/>
    </w:rPr>
  </w:style>
  <w:style w:type="paragraph" w:styleId="Szvegtrzs3">
    <w:name w:val="Body Text 3"/>
    <w:basedOn w:val="Norml"/>
    <w:link w:val="Szvegtrzs3Char"/>
    <w:rsid w:val="00D877C6"/>
    <w:pPr>
      <w:spacing w:after="120"/>
    </w:pPr>
    <w:rPr>
      <w:sz w:val="16"/>
      <w:szCs w:val="16"/>
    </w:rPr>
  </w:style>
  <w:style w:type="character" w:customStyle="1" w:styleId="Szvegtrzs3Char">
    <w:name w:val="Szövegtörzs 3 Char"/>
    <w:basedOn w:val="Bekezdsalapbettpusa"/>
    <w:link w:val="Szvegtrzs3"/>
    <w:rsid w:val="00D877C6"/>
    <w:rPr>
      <w:rFonts w:ascii="Times New Roman" w:eastAsia="Times New Roman" w:hAnsi="Times New Roman" w:cs="Times New Roman"/>
      <w:sz w:val="16"/>
      <w:szCs w:val="16"/>
      <w:lang w:eastAsia="hu-HU"/>
    </w:rPr>
  </w:style>
  <w:style w:type="paragraph" w:styleId="Szvegtrzs2">
    <w:name w:val="Body Text 2"/>
    <w:basedOn w:val="Norml"/>
    <w:link w:val="Szvegtrzs2Char"/>
    <w:rsid w:val="00D877C6"/>
    <w:pPr>
      <w:spacing w:after="120" w:line="480" w:lineRule="auto"/>
    </w:pPr>
  </w:style>
  <w:style w:type="character" w:customStyle="1" w:styleId="Szvegtrzs2Char">
    <w:name w:val="Szövegtörzs 2 Char"/>
    <w:basedOn w:val="Bekezdsalapbettpusa"/>
    <w:link w:val="Szvegtrzs2"/>
    <w:rsid w:val="00D877C6"/>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D877C6"/>
    <w:pPr>
      <w:spacing w:after="120" w:line="480" w:lineRule="auto"/>
      <w:ind w:left="283"/>
    </w:pPr>
  </w:style>
  <w:style w:type="character" w:customStyle="1" w:styleId="Szvegtrzsbehzssal2Char">
    <w:name w:val="Szövegtörzs behúzással 2 Char"/>
    <w:basedOn w:val="Bekezdsalapbettpusa"/>
    <w:link w:val="Szvegtrzsbehzssal2"/>
    <w:rsid w:val="00D877C6"/>
    <w:rPr>
      <w:rFonts w:ascii="Times New Roman" w:eastAsia="Times New Roman" w:hAnsi="Times New Roman" w:cs="Times New Roman"/>
      <w:sz w:val="24"/>
      <w:szCs w:val="24"/>
      <w:lang w:eastAsia="hu-HU"/>
    </w:rPr>
  </w:style>
  <w:style w:type="paragraph" w:styleId="Kpalrs">
    <w:name w:val="caption"/>
    <w:basedOn w:val="Norml"/>
    <w:next w:val="Norml"/>
    <w:qFormat/>
    <w:rsid w:val="00D877C6"/>
    <w:pPr>
      <w:jc w:val="center"/>
    </w:pPr>
    <w:rPr>
      <w:b/>
      <w:bCs/>
      <w:sz w:val="28"/>
    </w:rPr>
  </w:style>
  <w:style w:type="paragraph" w:styleId="TJ1">
    <w:name w:val="toc 1"/>
    <w:basedOn w:val="Norml"/>
    <w:next w:val="Norml"/>
    <w:autoRedefine/>
    <w:uiPriority w:val="39"/>
    <w:qFormat/>
    <w:rsid w:val="00D877C6"/>
    <w:pPr>
      <w:tabs>
        <w:tab w:val="right" w:leader="dot" w:pos="9061"/>
      </w:tabs>
      <w:spacing w:before="120"/>
    </w:pPr>
    <w:rPr>
      <w:b/>
      <w:caps/>
      <w:sz w:val="20"/>
      <w:szCs w:val="20"/>
    </w:rPr>
  </w:style>
  <w:style w:type="paragraph" w:styleId="TJ2">
    <w:name w:val="toc 2"/>
    <w:basedOn w:val="Norml"/>
    <w:next w:val="Norml"/>
    <w:autoRedefine/>
    <w:uiPriority w:val="39"/>
    <w:qFormat/>
    <w:rsid w:val="00D877C6"/>
    <w:pPr>
      <w:tabs>
        <w:tab w:val="right" w:leader="dot" w:pos="9061"/>
      </w:tabs>
      <w:spacing w:before="120"/>
      <w:ind w:left="284" w:hanging="284"/>
    </w:pPr>
    <w:rPr>
      <w:smallCaps/>
      <w:sz w:val="20"/>
      <w:szCs w:val="20"/>
    </w:rPr>
  </w:style>
  <w:style w:type="paragraph" w:styleId="TJ3">
    <w:name w:val="toc 3"/>
    <w:basedOn w:val="Norml"/>
    <w:next w:val="Norml"/>
    <w:autoRedefine/>
    <w:qFormat/>
    <w:rsid w:val="00D877C6"/>
    <w:pPr>
      <w:tabs>
        <w:tab w:val="right" w:leader="dot" w:pos="9061"/>
      </w:tabs>
      <w:spacing w:before="120"/>
      <w:ind w:left="482"/>
    </w:pPr>
    <w:rPr>
      <w:i/>
      <w:sz w:val="20"/>
      <w:szCs w:val="20"/>
    </w:rPr>
  </w:style>
  <w:style w:type="paragraph" w:styleId="TJ4">
    <w:name w:val="toc 4"/>
    <w:basedOn w:val="Norml"/>
    <w:next w:val="Norml"/>
    <w:autoRedefine/>
    <w:rsid w:val="00D877C6"/>
    <w:pPr>
      <w:spacing w:line="360" w:lineRule="auto"/>
      <w:ind w:left="720"/>
    </w:pPr>
    <w:rPr>
      <w:sz w:val="18"/>
      <w:szCs w:val="20"/>
    </w:rPr>
  </w:style>
  <w:style w:type="paragraph" w:styleId="TJ5">
    <w:name w:val="toc 5"/>
    <w:basedOn w:val="Norml"/>
    <w:next w:val="Norml"/>
    <w:autoRedefine/>
    <w:rsid w:val="00D877C6"/>
    <w:pPr>
      <w:spacing w:line="360" w:lineRule="auto"/>
      <w:ind w:left="960"/>
    </w:pPr>
    <w:rPr>
      <w:sz w:val="18"/>
      <w:szCs w:val="20"/>
    </w:rPr>
  </w:style>
  <w:style w:type="paragraph" w:styleId="TJ6">
    <w:name w:val="toc 6"/>
    <w:basedOn w:val="Norml"/>
    <w:next w:val="Norml"/>
    <w:autoRedefine/>
    <w:rsid w:val="00D877C6"/>
    <w:pPr>
      <w:spacing w:line="360" w:lineRule="auto"/>
      <w:ind w:left="1200"/>
    </w:pPr>
    <w:rPr>
      <w:sz w:val="18"/>
      <w:szCs w:val="20"/>
    </w:rPr>
  </w:style>
  <w:style w:type="paragraph" w:styleId="TJ7">
    <w:name w:val="toc 7"/>
    <w:basedOn w:val="Norml"/>
    <w:next w:val="Norml"/>
    <w:autoRedefine/>
    <w:rsid w:val="00D877C6"/>
    <w:pPr>
      <w:spacing w:line="360" w:lineRule="auto"/>
      <w:ind w:left="1440"/>
    </w:pPr>
    <w:rPr>
      <w:sz w:val="18"/>
      <w:szCs w:val="20"/>
    </w:rPr>
  </w:style>
  <w:style w:type="paragraph" w:styleId="TJ8">
    <w:name w:val="toc 8"/>
    <w:basedOn w:val="Norml"/>
    <w:next w:val="Norml"/>
    <w:autoRedefine/>
    <w:rsid w:val="00D877C6"/>
    <w:pPr>
      <w:spacing w:line="360" w:lineRule="auto"/>
      <w:ind w:left="1680"/>
    </w:pPr>
    <w:rPr>
      <w:sz w:val="18"/>
      <w:szCs w:val="20"/>
    </w:rPr>
  </w:style>
  <w:style w:type="paragraph" w:styleId="TJ9">
    <w:name w:val="toc 9"/>
    <w:basedOn w:val="Norml"/>
    <w:next w:val="Norml"/>
    <w:autoRedefine/>
    <w:rsid w:val="00D877C6"/>
    <w:pPr>
      <w:spacing w:line="360" w:lineRule="auto"/>
      <w:ind w:left="1920"/>
    </w:pPr>
    <w:rPr>
      <w:sz w:val="18"/>
      <w:szCs w:val="20"/>
    </w:rPr>
  </w:style>
  <w:style w:type="paragraph" w:styleId="Dokumentumtrkp">
    <w:name w:val="Document Map"/>
    <w:basedOn w:val="Norml"/>
    <w:link w:val="DokumentumtrkpChar"/>
    <w:rsid w:val="00D877C6"/>
    <w:pPr>
      <w:shd w:val="clear" w:color="auto" w:fill="000080"/>
      <w:spacing w:line="360" w:lineRule="auto"/>
    </w:pPr>
    <w:rPr>
      <w:rFonts w:ascii="Tahoma" w:hAnsi="Tahoma" w:cs="Tahoma"/>
      <w:szCs w:val="20"/>
    </w:rPr>
  </w:style>
  <w:style w:type="character" w:customStyle="1" w:styleId="DokumentumtrkpChar">
    <w:name w:val="Dokumentumtérkép Char"/>
    <w:basedOn w:val="Bekezdsalapbettpusa"/>
    <w:link w:val="Dokumentumtrkp"/>
    <w:rsid w:val="00D877C6"/>
    <w:rPr>
      <w:rFonts w:ascii="Tahoma" w:eastAsia="Times New Roman" w:hAnsi="Tahoma" w:cs="Tahoma"/>
      <w:sz w:val="24"/>
      <w:szCs w:val="20"/>
      <w:shd w:val="clear" w:color="auto" w:fill="000080"/>
      <w:lang w:eastAsia="hu-HU"/>
    </w:rPr>
  </w:style>
  <w:style w:type="paragraph" w:styleId="Lista">
    <w:name w:val="List"/>
    <w:basedOn w:val="Norml"/>
    <w:rsid w:val="00D877C6"/>
    <w:pPr>
      <w:overflowPunct w:val="0"/>
      <w:autoSpaceDE w:val="0"/>
      <w:autoSpaceDN w:val="0"/>
      <w:adjustRightInd w:val="0"/>
      <w:ind w:left="283" w:hanging="283"/>
      <w:textAlignment w:val="baseline"/>
    </w:pPr>
    <w:rPr>
      <w:sz w:val="20"/>
      <w:szCs w:val="20"/>
    </w:rPr>
  </w:style>
  <w:style w:type="paragraph" w:customStyle="1" w:styleId="Acm1">
    <w:name w:val="Acím1"/>
    <w:basedOn w:val="Norml"/>
    <w:next w:val="Norml"/>
    <w:rsid w:val="00D877C6"/>
    <w:pPr>
      <w:overflowPunct w:val="0"/>
      <w:autoSpaceDE w:val="0"/>
      <w:autoSpaceDN w:val="0"/>
      <w:adjustRightInd w:val="0"/>
      <w:jc w:val="center"/>
      <w:textAlignment w:val="baseline"/>
    </w:pPr>
    <w:rPr>
      <w:b/>
      <w:sz w:val="32"/>
      <w:szCs w:val="20"/>
    </w:rPr>
  </w:style>
  <w:style w:type="paragraph" w:customStyle="1" w:styleId="aszveg">
    <w:name w:val="aszöveg"/>
    <w:basedOn w:val="Norml"/>
    <w:rsid w:val="00D877C6"/>
    <w:pPr>
      <w:overflowPunct w:val="0"/>
      <w:autoSpaceDE w:val="0"/>
      <w:autoSpaceDN w:val="0"/>
      <w:adjustRightInd w:val="0"/>
      <w:jc w:val="both"/>
      <w:textAlignment w:val="baseline"/>
    </w:pPr>
    <w:rPr>
      <w:szCs w:val="20"/>
    </w:rPr>
  </w:style>
  <w:style w:type="paragraph" w:customStyle="1" w:styleId="acm2">
    <w:name w:val="acím2"/>
    <w:basedOn w:val="Norml"/>
    <w:rsid w:val="00D877C6"/>
    <w:pPr>
      <w:overflowPunct w:val="0"/>
      <w:autoSpaceDE w:val="0"/>
      <w:autoSpaceDN w:val="0"/>
      <w:adjustRightInd w:val="0"/>
      <w:textAlignment w:val="baseline"/>
    </w:pPr>
    <w:rPr>
      <w:b/>
      <w:szCs w:val="20"/>
    </w:rPr>
  </w:style>
  <w:style w:type="paragraph" w:styleId="Normlbehzs">
    <w:name w:val="Normal Indent"/>
    <w:basedOn w:val="Norml"/>
    <w:rsid w:val="00D877C6"/>
    <w:pPr>
      <w:ind w:left="708"/>
      <w:jc w:val="both"/>
    </w:pPr>
    <w:rPr>
      <w:szCs w:val="20"/>
    </w:rPr>
  </w:style>
  <w:style w:type="paragraph" w:customStyle="1" w:styleId="Szv">
    <w:name w:val="Szöv"/>
    <w:basedOn w:val="Norml"/>
    <w:autoRedefine/>
    <w:rsid w:val="00D877C6"/>
    <w:pPr>
      <w:jc w:val="both"/>
    </w:pPr>
    <w:rPr>
      <w:szCs w:val="20"/>
    </w:rPr>
  </w:style>
  <w:style w:type="character" w:customStyle="1" w:styleId="Kisdlt">
    <w:name w:val="Kisdőlt"/>
    <w:rsid w:val="00D877C6"/>
    <w:rPr>
      <w:i/>
      <w:iCs/>
      <w:sz w:val="18"/>
      <w:szCs w:val="18"/>
    </w:rPr>
  </w:style>
  <w:style w:type="paragraph" w:styleId="Szvegtrzsbehzssal3">
    <w:name w:val="Body Text Indent 3"/>
    <w:basedOn w:val="Norml"/>
    <w:link w:val="Szvegtrzsbehzssal3Char"/>
    <w:unhideWhenUsed/>
    <w:rsid w:val="00D877C6"/>
    <w:pPr>
      <w:ind w:firstLine="360"/>
      <w:jc w:val="both"/>
    </w:pPr>
    <w:rPr>
      <w:sz w:val="28"/>
      <w:szCs w:val="20"/>
    </w:rPr>
  </w:style>
  <w:style w:type="character" w:customStyle="1" w:styleId="Szvegtrzsbehzssal3Char">
    <w:name w:val="Szövegtörzs behúzással 3 Char"/>
    <w:basedOn w:val="Bekezdsalapbettpusa"/>
    <w:link w:val="Szvegtrzsbehzssal3"/>
    <w:rsid w:val="00D877C6"/>
    <w:rPr>
      <w:rFonts w:ascii="Times New Roman" w:eastAsia="Times New Roman" w:hAnsi="Times New Roman" w:cs="Times New Roman"/>
      <w:sz w:val="28"/>
      <w:szCs w:val="20"/>
      <w:lang w:eastAsia="hu-HU"/>
    </w:rPr>
  </w:style>
  <w:style w:type="paragraph" w:customStyle="1" w:styleId="Szvegtrzs21">
    <w:name w:val="Szövegtörzs 21"/>
    <w:basedOn w:val="Norml"/>
    <w:rsid w:val="00D877C6"/>
    <w:pPr>
      <w:overflowPunct w:val="0"/>
      <w:autoSpaceDE w:val="0"/>
      <w:autoSpaceDN w:val="0"/>
      <w:adjustRightInd w:val="0"/>
      <w:jc w:val="both"/>
    </w:pPr>
    <w:rPr>
      <w:b/>
      <w:szCs w:val="20"/>
    </w:rPr>
  </w:style>
  <w:style w:type="paragraph" w:styleId="Lbjegyzetszveg">
    <w:name w:val="footnote text"/>
    <w:basedOn w:val="Norml"/>
    <w:link w:val="LbjegyzetszvegChar"/>
    <w:semiHidden/>
    <w:unhideWhenUsed/>
    <w:rsid w:val="00D877C6"/>
    <w:pPr>
      <w:spacing w:after="200" w:line="288" w:lineRule="auto"/>
    </w:pPr>
    <w:rPr>
      <w:rFonts w:ascii="Calibri" w:hAnsi="Calibri"/>
      <w:i/>
      <w:iCs/>
      <w:sz w:val="20"/>
      <w:szCs w:val="20"/>
      <w:lang w:val="en-US" w:eastAsia="en-US" w:bidi="en-US"/>
    </w:rPr>
  </w:style>
  <w:style w:type="character" w:customStyle="1" w:styleId="LbjegyzetszvegChar">
    <w:name w:val="Lábjegyzetszöveg Char"/>
    <w:basedOn w:val="Bekezdsalapbettpusa"/>
    <w:link w:val="Lbjegyzetszveg"/>
    <w:semiHidden/>
    <w:rsid w:val="00D877C6"/>
    <w:rPr>
      <w:rFonts w:ascii="Calibri" w:eastAsia="Times New Roman" w:hAnsi="Calibri" w:cs="Times New Roman"/>
      <w:i/>
      <w:iCs/>
      <w:sz w:val="20"/>
      <w:szCs w:val="20"/>
      <w:lang w:val="en-US" w:bidi="en-US"/>
    </w:rPr>
  </w:style>
  <w:style w:type="character" w:styleId="Lbjegyzet-hivatkozs">
    <w:name w:val="footnote reference"/>
    <w:semiHidden/>
    <w:unhideWhenUsed/>
    <w:rsid w:val="00D877C6"/>
    <w:rPr>
      <w:vertAlign w:val="superscript"/>
    </w:rPr>
  </w:style>
  <w:style w:type="character" w:customStyle="1" w:styleId="CharChar7">
    <w:name w:val="Char Char7"/>
    <w:rsid w:val="00D877C6"/>
    <w:rPr>
      <w:sz w:val="24"/>
      <w:szCs w:val="24"/>
    </w:rPr>
  </w:style>
  <w:style w:type="paragraph" w:customStyle="1" w:styleId="Default">
    <w:name w:val="Default"/>
    <w:rsid w:val="00D877C6"/>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Felsorols2">
    <w:name w:val="List Bullet 2"/>
    <w:basedOn w:val="Norml"/>
    <w:rsid w:val="00D877C6"/>
    <w:pPr>
      <w:numPr>
        <w:numId w:val="1"/>
      </w:numPr>
    </w:pPr>
    <w:rPr>
      <w:sz w:val="20"/>
      <w:szCs w:val="20"/>
    </w:rPr>
  </w:style>
  <w:style w:type="paragraph" w:styleId="Szvegtrzselssora">
    <w:name w:val="Body Text First Indent"/>
    <w:basedOn w:val="Szvegtrzs"/>
    <w:link w:val="SzvegtrzselssoraChar"/>
    <w:rsid w:val="00D877C6"/>
    <w:pPr>
      <w:ind w:firstLine="210"/>
    </w:pPr>
    <w:rPr>
      <w:sz w:val="20"/>
      <w:szCs w:val="20"/>
    </w:rPr>
  </w:style>
  <w:style w:type="character" w:customStyle="1" w:styleId="SzvegtrzselssoraChar">
    <w:name w:val="Szövegtörzs első sora Char"/>
    <w:basedOn w:val="SzvegtrzsChar"/>
    <w:link w:val="Szvegtrzselssora"/>
    <w:rsid w:val="00D877C6"/>
    <w:rPr>
      <w:rFonts w:ascii="Times New Roman" w:eastAsia="Times New Roman" w:hAnsi="Times New Roman" w:cs="Times New Roman"/>
      <w:sz w:val="20"/>
      <w:szCs w:val="20"/>
      <w:lang w:eastAsia="hu-HU"/>
    </w:rPr>
  </w:style>
  <w:style w:type="paragraph" w:styleId="Szvegtrzselssora2">
    <w:name w:val="Body Text First Indent 2"/>
    <w:basedOn w:val="Szvegtrzsbehzssal"/>
    <w:link w:val="Szvegtrzselssora2Char"/>
    <w:rsid w:val="00D877C6"/>
    <w:pPr>
      <w:spacing w:after="120" w:line="240" w:lineRule="auto"/>
      <w:ind w:left="283" w:firstLine="210"/>
      <w:jc w:val="left"/>
    </w:pPr>
    <w:rPr>
      <w:sz w:val="20"/>
    </w:rPr>
  </w:style>
  <w:style w:type="character" w:customStyle="1" w:styleId="Szvegtrzselssora2Char">
    <w:name w:val="Szövegtörzs első sora 2 Char"/>
    <w:basedOn w:val="SzvegtrzsbehzssalChar"/>
    <w:link w:val="Szvegtrzselssora2"/>
    <w:rsid w:val="00D877C6"/>
    <w:rPr>
      <w:rFonts w:ascii="Times New Roman" w:eastAsia="Times New Roman" w:hAnsi="Times New Roman" w:cs="Times New Roman"/>
      <w:sz w:val="20"/>
      <w:szCs w:val="20"/>
      <w:lang w:eastAsia="hu-HU"/>
    </w:rPr>
  </w:style>
  <w:style w:type="character" w:customStyle="1" w:styleId="apple-style-span">
    <w:name w:val="apple-style-span"/>
    <w:basedOn w:val="Bekezdsalapbettpusa"/>
    <w:rsid w:val="00D877C6"/>
  </w:style>
  <w:style w:type="character" w:customStyle="1" w:styleId="apple-converted-space">
    <w:name w:val="apple-converted-space"/>
    <w:basedOn w:val="Bekezdsalapbettpusa"/>
    <w:rsid w:val="00D877C6"/>
  </w:style>
  <w:style w:type="character" w:customStyle="1" w:styleId="CharChar26">
    <w:name w:val="Char Char26"/>
    <w:locked/>
    <w:rsid w:val="00D877C6"/>
    <w:rPr>
      <w:b/>
      <w:bCs/>
      <w:i/>
      <w:iCs/>
      <w:sz w:val="24"/>
      <w:szCs w:val="24"/>
      <w:lang w:val="hu-HU" w:eastAsia="hu-HU" w:bidi="ar-SA"/>
    </w:rPr>
  </w:style>
  <w:style w:type="character" w:customStyle="1" w:styleId="cmsor40">
    <w:name w:val="címsor 4."/>
    <w:rsid w:val="00D877C6"/>
    <w:rPr>
      <w:rFonts w:ascii="Times New Roman" w:hAnsi="Times New Roman"/>
      <w:b/>
      <w:bCs/>
      <w:sz w:val="24"/>
    </w:rPr>
  </w:style>
  <w:style w:type="paragraph" w:customStyle="1" w:styleId="CM38">
    <w:name w:val="CM38"/>
    <w:basedOn w:val="Norml"/>
    <w:next w:val="Norml"/>
    <w:rsid w:val="00D877C6"/>
    <w:pPr>
      <w:widowControl w:val="0"/>
      <w:autoSpaceDE w:val="0"/>
      <w:autoSpaceDN w:val="0"/>
      <w:adjustRightInd w:val="0"/>
      <w:spacing w:after="325"/>
    </w:pPr>
    <w:rPr>
      <w:rFonts w:ascii="Arial" w:hAnsi="Arial"/>
    </w:rPr>
  </w:style>
  <w:style w:type="paragraph" w:customStyle="1" w:styleId="felsorols">
    <w:name w:val="felsorolás"/>
    <w:basedOn w:val="Szvegtrzs"/>
    <w:autoRedefine/>
    <w:rsid w:val="00D877C6"/>
    <w:pPr>
      <w:tabs>
        <w:tab w:val="num" w:pos="360"/>
        <w:tab w:val="right" w:pos="680"/>
      </w:tabs>
      <w:spacing w:after="0"/>
      <w:ind w:left="360" w:hanging="360"/>
      <w:jc w:val="both"/>
    </w:pPr>
    <w:rPr>
      <w:rFonts w:ascii="Garamond" w:hAnsi="Garamond"/>
      <w:szCs w:val="20"/>
    </w:rPr>
  </w:style>
  <w:style w:type="paragraph" w:customStyle="1" w:styleId="alcm2">
    <w:name w:val="alcím2"/>
    <w:basedOn w:val="Norml"/>
    <w:rsid w:val="00D877C6"/>
    <w:pPr>
      <w:keepNext/>
      <w:spacing w:before="360" w:after="180"/>
    </w:pPr>
  </w:style>
  <w:style w:type="paragraph" w:customStyle="1" w:styleId="Szvegtrzsbehzssal21">
    <w:name w:val="Szövegtörzs behúzással 21"/>
    <w:basedOn w:val="Norml"/>
    <w:rsid w:val="00D877C6"/>
    <w:pPr>
      <w:overflowPunct w:val="0"/>
      <w:autoSpaceDE w:val="0"/>
      <w:autoSpaceDN w:val="0"/>
      <w:adjustRightInd w:val="0"/>
      <w:ind w:left="708"/>
      <w:textAlignment w:val="baseline"/>
    </w:pPr>
    <w:rPr>
      <w:szCs w:val="20"/>
    </w:rPr>
  </w:style>
  <w:style w:type="paragraph" w:customStyle="1" w:styleId="a2">
    <w:name w:val="a2"/>
    <w:rsid w:val="00D877C6"/>
    <w:pPr>
      <w:spacing w:after="0" w:line="240" w:lineRule="auto"/>
    </w:pPr>
    <w:rPr>
      <w:rFonts w:ascii="Times New Roman" w:eastAsia="Times New Roman" w:hAnsi="Times New Roman" w:cs="Times New Roman"/>
      <w:noProof/>
      <w:sz w:val="28"/>
      <w:szCs w:val="20"/>
      <w:lang w:eastAsia="hu-HU"/>
    </w:rPr>
  </w:style>
  <w:style w:type="paragraph" w:customStyle="1" w:styleId="a3">
    <w:name w:val="a3"/>
    <w:rsid w:val="00D877C6"/>
    <w:pPr>
      <w:spacing w:after="0" w:line="240" w:lineRule="auto"/>
    </w:pPr>
    <w:rPr>
      <w:rFonts w:ascii="Times New Roman" w:eastAsia="Times New Roman" w:hAnsi="Times New Roman" w:cs="Times New Roman"/>
      <w:i/>
      <w:noProof/>
      <w:sz w:val="28"/>
      <w:szCs w:val="20"/>
      <w:lang w:eastAsia="hu-HU"/>
    </w:rPr>
  </w:style>
  <w:style w:type="paragraph" w:customStyle="1" w:styleId="a1">
    <w:name w:val="a1"/>
    <w:autoRedefine/>
    <w:rsid w:val="00D877C6"/>
    <w:pPr>
      <w:autoSpaceDE w:val="0"/>
      <w:autoSpaceDN w:val="0"/>
      <w:spacing w:after="0" w:line="240" w:lineRule="auto"/>
    </w:pPr>
    <w:rPr>
      <w:rFonts w:ascii="Times New Roman" w:eastAsia="Times New Roman" w:hAnsi="Times New Roman" w:cs="Times New Roman"/>
      <w:i/>
      <w:iCs/>
      <w:sz w:val="24"/>
      <w:szCs w:val="24"/>
      <w:lang w:eastAsia="hu-HU"/>
    </w:rPr>
  </w:style>
  <w:style w:type="paragraph" w:customStyle="1" w:styleId="b2">
    <w:name w:val="b2"/>
    <w:autoRedefine/>
    <w:rsid w:val="00D877C6"/>
    <w:pPr>
      <w:spacing w:after="0" w:line="240" w:lineRule="auto"/>
    </w:pPr>
    <w:rPr>
      <w:rFonts w:ascii="Times New Roman" w:eastAsia="Times New Roman" w:hAnsi="Times New Roman" w:cs="Times New Roman"/>
      <w:noProof/>
      <w:sz w:val="28"/>
      <w:szCs w:val="20"/>
      <w:lang w:eastAsia="hu-HU"/>
    </w:rPr>
  </w:style>
  <w:style w:type="paragraph" w:customStyle="1" w:styleId="Felsorol">
    <w:name w:val="Felsorol"/>
    <w:basedOn w:val="Norml"/>
    <w:rsid w:val="00D877C6"/>
    <w:pPr>
      <w:numPr>
        <w:numId w:val="2"/>
      </w:numPr>
    </w:pPr>
  </w:style>
  <w:style w:type="paragraph" w:customStyle="1" w:styleId="ppnorml">
    <w:name w:val="ppnormál"/>
    <w:basedOn w:val="Norml"/>
    <w:rsid w:val="00D877C6"/>
    <w:pPr>
      <w:spacing w:line="480" w:lineRule="auto"/>
    </w:pPr>
    <w:rPr>
      <w:rFonts w:ascii="Garamond" w:hAnsi="Garamond"/>
      <w:szCs w:val="20"/>
    </w:rPr>
  </w:style>
  <w:style w:type="paragraph" w:customStyle="1" w:styleId="cm0">
    <w:name w:val="cím"/>
    <w:basedOn w:val="Cmsor1"/>
    <w:rsid w:val="00D877C6"/>
    <w:pPr>
      <w:pageBreakBefore/>
      <w:spacing w:after="360"/>
      <w:ind w:left="432" w:hanging="432"/>
      <w:jc w:val="center"/>
    </w:pPr>
    <w:rPr>
      <w:bCs w:val="0"/>
      <w:i w:val="0"/>
      <w:iCs w:val="0"/>
      <w:caps/>
      <w:color w:val="auto"/>
      <w:sz w:val="28"/>
      <w:szCs w:val="20"/>
    </w:rPr>
  </w:style>
  <w:style w:type="paragraph" w:styleId="Trgymutat1">
    <w:name w:val="index 1"/>
    <w:basedOn w:val="Norml"/>
    <w:next w:val="Norml"/>
    <w:autoRedefine/>
    <w:semiHidden/>
    <w:rsid w:val="00D877C6"/>
    <w:pPr>
      <w:ind w:left="260" w:hanging="260"/>
    </w:pPr>
    <w:rPr>
      <w:sz w:val="26"/>
      <w:szCs w:val="20"/>
    </w:rPr>
  </w:style>
  <w:style w:type="paragraph" w:customStyle="1" w:styleId="Szvegnyers">
    <w:name w:val="Szöveg nyers"/>
    <w:basedOn w:val="Norml"/>
    <w:rsid w:val="00D877C6"/>
    <w:pPr>
      <w:overflowPunct w:val="0"/>
      <w:autoSpaceDE w:val="0"/>
      <w:autoSpaceDN w:val="0"/>
      <w:adjustRightInd w:val="0"/>
      <w:spacing w:after="60"/>
      <w:ind w:left="425"/>
      <w:textAlignment w:val="baseline"/>
    </w:pPr>
    <w:rPr>
      <w:rFonts w:ascii="Courier New" w:hAnsi="Courier New"/>
      <w:sz w:val="18"/>
      <w:szCs w:val="20"/>
    </w:rPr>
  </w:style>
  <w:style w:type="paragraph" w:customStyle="1" w:styleId="bajusz">
    <w:name w:val="bajusz"/>
    <w:basedOn w:val="Norml"/>
    <w:rsid w:val="00D877C6"/>
    <w:pPr>
      <w:numPr>
        <w:numId w:val="3"/>
      </w:numPr>
    </w:pPr>
    <w:rPr>
      <w:szCs w:val="20"/>
    </w:rPr>
  </w:style>
  <w:style w:type="paragraph" w:customStyle="1" w:styleId="olvasmny">
    <w:name w:val="olvasmány"/>
    <w:basedOn w:val="Norml"/>
    <w:rsid w:val="00D877C6"/>
    <w:pPr>
      <w:overflowPunct w:val="0"/>
      <w:autoSpaceDE w:val="0"/>
      <w:autoSpaceDN w:val="0"/>
      <w:adjustRightInd w:val="0"/>
      <w:spacing w:line="280" w:lineRule="exact"/>
      <w:jc w:val="both"/>
      <w:textAlignment w:val="baseline"/>
    </w:pPr>
    <w:rPr>
      <w:szCs w:val="20"/>
    </w:rPr>
  </w:style>
  <w:style w:type="paragraph" w:customStyle="1" w:styleId="Szvegtrzs31">
    <w:name w:val="Szövegtörzs 31"/>
    <w:basedOn w:val="Norml"/>
    <w:rsid w:val="00D877C6"/>
    <w:pPr>
      <w:overflowPunct w:val="0"/>
      <w:autoSpaceDE w:val="0"/>
      <w:autoSpaceDN w:val="0"/>
      <w:adjustRightInd w:val="0"/>
      <w:jc w:val="both"/>
      <w:textAlignment w:val="baseline"/>
    </w:pPr>
    <w:rPr>
      <w:sz w:val="20"/>
      <w:szCs w:val="20"/>
    </w:rPr>
  </w:style>
  <w:style w:type="paragraph" w:customStyle="1" w:styleId="braalrs">
    <w:name w:val="ábraaláírás"/>
    <w:basedOn w:val="Cmsor8"/>
    <w:rsid w:val="00D877C6"/>
    <w:pPr>
      <w:keepNext/>
      <w:numPr>
        <w:ilvl w:val="7"/>
      </w:numPr>
      <w:overflowPunct w:val="0"/>
      <w:autoSpaceDE w:val="0"/>
      <w:autoSpaceDN w:val="0"/>
      <w:adjustRightInd w:val="0"/>
      <w:spacing w:before="0" w:after="0" w:line="360" w:lineRule="auto"/>
      <w:ind w:left="1440" w:hanging="1440"/>
      <w:jc w:val="both"/>
      <w:textAlignment w:val="baseline"/>
      <w:outlineLvl w:val="9"/>
    </w:pPr>
    <w:rPr>
      <w:rFonts w:ascii="Times New Roman" w:hAnsi="Times New Roman"/>
      <w:iCs w:val="0"/>
      <w:szCs w:val="20"/>
      <w:lang w:val="hu-HU" w:eastAsia="hu-HU" w:bidi="ar-SA"/>
    </w:rPr>
  </w:style>
  <w:style w:type="paragraph" w:customStyle="1" w:styleId="MaxPont">
    <w:name w:val="MaxPont"/>
    <w:basedOn w:val="Norml"/>
    <w:rsid w:val="00D877C6"/>
    <w:pPr>
      <w:numPr>
        <w:numId w:val="4"/>
      </w:numPr>
      <w:spacing w:after="120"/>
      <w:jc w:val="right"/>
    </w:pPr>
    <w:rPr>
      <w:szCs w:val="20"/>
    </w:rPr>
  </w:style>
  <w:style w:type="paragraph" w:customStyle="1" w:styleId="Aszvegtrzs">
    <w:name w:val="Aszövegtörzs"/>
    <w:basedOn w:val="Norml"/>
    <w:rsid w:val="00D877C6"/>
    <w:rPr>
      <w:szCs w:val="20"/>
    </w:rPr>
  </w:style>
  <w:style w:type="paragraph" w:customStyle="1" w:styleId="Aszvegtbehz">
    <w:name w:val="Aszövegtbehúz"/>
    <w:basedOn w:val="Aszvegtrzs"/>
    <w:rsid w:val="00D877C6"/>
    <w:pPr>
      <w:spacing w:before="120"/>
    </w:pPr>
  </w:style>
  <w:style w:type="paragraph" w:customStyle="1" w:styleId="Azalcm">
    <w:name w:val="Azalcím"/>
    <w:basedOn w:val="Cmsor1"/>
    <w:rsid w:val="00D877C6"/>
    <w:pPr>
      <w:keepNext w:val="0"/>
      <w:spacing w:before="120"/>
      <w:ind w:left="454" w:hanging="432"/>
      <w:jc w:val="center"/>
    </w:pPr>
    <w:rPr>
      <w:b w:val="0"/>
      <w:bCs w:val="0"/>
      <w:i w:val="0"/>
      <w:iCs w:val="0"/>
      <w:caps/>
      <w:color w:val="auto"/>
      <w:szCs w:val="20"/>
    </w:rPr>
  </w:style>
  <w:style w:type="paragraph" w:customStyle="1" w:styleId="Azalcmvastag">
    <w:name w:val="Azalcímvastag"/>
    <w:basedOn w:val="Szvegtrzs2"/>
    <w:rsid w:val="00D877C6"/>
    <w:pPr>
      <w:spacing w:before="120" w:after="0" w:line="240" w:lineRule="auto"/>
      <w:ind w:left="454" w:hanging="454"/>
    </w:pPr>
    <w:rPr>
      <w:b/>
      <w:szCs w:val="20"/>
    </w:rPr>
  </w:style>
  <w:style w:type="paragraph" w:customStyle="1" w:styleId="szvegtbeh">
    <w:name w:val="szövegt beh"/>
    <w:basedOn w:val="Norml"/>
    <w:rsid w:val="00D877C6"/>
    <w:pPr>
      <w:spacing w:line="266" w:lineRule="exact"/>
      <w:ind w:left="624" w:hanging="340"/>
    </w:pPr>
    <w:rPr>
      <w:szCs w:val="20"/>
    </w:rPr>
  </w:style>
  <w:style w:type="paragraph" w:customStyle="1" w:styleId="elssor">
    <w:name w:val="elsősor"/>
    <w:basedOn w:val="Norml"/>
    <w:rsid w:val="00D877C6"/>
    <w:pPr>
      <w:spacing w:before="120" w:line="266" w:lineRule="exact"/>
    </w:pPr>
    <w:rPr>
      <w:szCs w:val="20"/>
    </w:rPr>
  </w:style>
  <w:style w:type="paragraph" w:customStyle="1" w:styleId="lofej">
    <w:name w:val="Élofej"/>
    <w:basedOn w:val="Norml"/>
    <w:rsid w:val="00D877C6"/>
    <w:pPr>
      <w:tabs>
        <w:tab w:val="center" w:pos="4536"/>
        <w:tab w:val="right" w:pos="9072"/>
      </w:tabs>
      <w:jc w:val="both"/>
    </w:pPr>
    <w:rPr>
      <w:rFonts w:ascii="H-Times New Roman" w:hAnsi="H-Times New Roman"/>
      <w:szCs w:val="20"/>
    </w:rPr>
  </w:style>
  <w:style w:type="paragraph" w:customStyle="1" w:styleId="TableNormal">
    <w:name w:val="TableNormal"/>
    <w:basedOn w:val="Norml"/>
    <w:rsid w:val="00D877C6"/>
    <w:pPr>
      <w:spacing w:before="120" w:after="120"/>
    </w:pPr>
    <w:rPr>
      <w:szCs w:val="20"/>
    </w:rPr>
  </w:style>
  <w:style w:type="paragraph" w:customStyle="1" w:styleId="TableCim">
    <w:name w:val="TableCim"/>
    <w:basedOn w:val="TableNormal"/>
    <w:rsid w:val="00D877C6"/>
    <w:pPr>
      <w:tabs>
        <w:tab w:val="left" w:pos="288"/>
      </w:tabs>
      <w:ind w:left="288" w:hanging="288"/>
    </w:pPr>
  </w:style>
  <w:style w:type="paragraph" w:customStyle="1" w:styleId="TableMu">
    <w:name w:val="TableMu"/>
    <w:basedOn w:val="TableNormal"/>
    <w:rsid w:val="00D877C6"/>
    <w:pPr>
      <w:spacing w:before="0" w:after="0"/>
    </w:pPr>
  </w:style>
  <w:style w:type="paragraph" w:customStyle="1" w:styleId="Lsd">
    <w:name w:val="Lásd"/>
    <w:basedOn w:val="Cmsor3"/>
    <w:next w:val="Norml"/>
    <w:rsid w:val="00D877C6"/>
    <w:pPr>
      <w:tabs>
        <w:tab w:val="left" w:pos="567"/>
        <w:tab w:val="right" w:pos="9072"/>
      </w:tabs>
      <w:spacing w:before="360" w:after="120"/>
      <w:jc w:val="center"/>
      <w:outlineLvl w:val="9"/>
    </w:pPr>
    <w:rPr>
      <w:rFonts w:ascii="Times New Roman" w:hAnsi="Times New Roman"/>
      <w:sz w:val="24"/>
      <w:szCs w:val="20"/>
      <w:u w:val="single"/>
      <w:lang w:val="en-GB" w:eastAsia="hu-HU" w:bidi="ar-SA"/>
    </w:rPr>
  </w:style>
  <w:style w:type="paragraph" w:customStyle="1" w:styleId="torzs">
    <w:name w:val="torzs"/>
    <w:basedOn w:val="Norml"/>
    <w:rsid w:val="00D877C6"/>
    <w:pPr>
      <w:spacing w:before="100" w:after="100"/>
    </w:pPr>
    <w:rPr>
      <w:rFonts w:ascii="Arial" w:hAnsi="Arial"/>
      <w:sz w:val="18"/>
      <w:szCs w:val="20"/>
    </w:rPr>
  </w:style>
  <w:style w:type="paragraph" w:customStyle="1" w:styleId="Lapszli">
    <w:name w:val="Lapszéli"/>
    <w:rsid w:val="00D877C6"/>
    <w:pPr>
      <w:spacing w:before="120" w:after="120" w:line="240" w:lineRule="exact"/>
      <w:jc w:val="both"/>
    </w:pPr>
    <w:rPr>
      <w:rFonts w:ascii="H-Times New Roman" w:eastAsia="Times New Roman" w:hAnsi="H-Times New Roman" w:cs="Times New Roman"/>
      <w:sz w:val="24"/>
      <w:szCs w:val="20"/>
      <w:lang w:val="da-DK" w:eastAsia="hu-HU"/>
    </w:rPr>
  </w:style>
  <w:style w:type="character" w:customStyle="1" w:styleId="CmsorI">
    <w:name w:val="CímsorI"/>
    <w:rsid w:val="00D877C6"/>
    <w:rPr>
      <w:b/>
      <w:bCs/>
      <w:sz w:val="28"/>
    </w:rPr>
  </w:style>
  <w:style w:type="paragraph" w:customStyle="1" w:styleId="cmsor20">
    <w:name w:val="címsor 2."/>
    <w:basedOn w:val="Norml"/>
    <w:rsid w:val="00D877C6"/>
    <w:pPr>
      <w:ind w:left="705"/>
      <w:jc w:val="center"/>
    </w:pPr>
    <w:rPr>
      <w:b/>
      <w:bCs/>
      <w:szCs w:val="20"/>
    </w:rPr>
  </w:style>
  <w:style w:type="paragraph" w:customStyle="1" w:styleId="cmsor30">
    <w:name w:val="címsor 3."/>
    <w:basedOn w:val="Norml"/>
    <w:rsid w:val="00D877C6"/>
    <w:pPr>
      <w:ind w:left="720" w:hanging="720"/>
      <w:jc w:val="both"/>
    </w:pPr>
    <w:rPr>
      <w:b/>
      <w:bCs/>
      <w:szCs w:val="20"/>
    </w:rPr>
  </w:style>
  <w:style w:type="paragraph" w:customStyle="1" w:styleId="Cmsor21">
    <w:name w:val="Címsor 2."/>
    <w:basedOn w:val="cmsor20"/>
    <w:next w:val="Norml"/>
    <w:rsid w:val="00D877C6"/>
  </w:style>
  <w:style w:type="paragraph" w:customStyle="1" w:styleId="Cmsor31">
    <w:name w:val="Címsor 3."/>
    <w:basedOn w:val="cmsor30"/>
    <w:next w:val="Norml"/>
    <w:rsid w:val="00D877C6"/>
  </w:style>
  <w:style w:type="paragraph" w:customStyle="1" w:styleId="Cmsor41">
    <w:name w:val="Címsor 4."/>
    <w:basedOn w:val="Norml"/>
    <w:next w:val="Norml"/>
    <w:rsid w:val="00D877C6"/>
    <w:pPr>
      <w:numPr>
        <w:ilvl w:val="12"/>
      </w:numPr>
    </w:pPr>
  </w:style>
  <w:style w:type="numbering" w:customStyle="1" w:styleId="Stlus1">
    <w:name w:val="Stílus1"/>
    <w:rsid w:val="00D877C6"/>
    <w:pPr>
      <w:numPr>
        <w:numId w:val="5"/>
      </w:numPr>
    </w:pPr>
  </w:style>
  <w:style w:type="paragraph" w:customStyle="1" w:styleId="Style2">
    <w:name w:val="Style 2"/>
    <w:basedOn w:val="Norml"/>
    <w:rsid w:val="00D877C6"/>
    <w:pPr>
      <w:widowControl w:val="0"/>
      <w:autoSpaceDE w:val="0"/>
      <w:autoSpaceDN w:val="0"/>
      <w:ind w:right="72"/>
      <w:jc w:val="both"/>
    </w:pPr>
  </w:style>
  <w:style w:type="paragraph" w:customStyle="1" w:styleId="Style28">
    <w:name w:val="Style 28"/>
    <w:basedOn w:val="Norml"/>
    <w:rsid w:val="00D877C6"/>
    <w:pPr>
      <w:widowControl w:val="0"/>
      <w:autoSpaceDE w:val="0"/>
      <w:autoSpaceDN w:val="0"/>
      <w:adjustRightInd w:val="0"/>
    </w:pPr>
  </w:style>
  <w:style w:type="paragraph" w:customStyle="1" w:styleId="WW-Szvegtrzs2">
    <w:name w:val="WW-Szövegtörzs 2"/>
    <w:basedOn w:val="Norml"/>
    <w:rsid w:val="00D877C6"/>
    <w:pPr>
      <w:tabs>
        <w:tab w:val="left" w:pos="5670"/>
      </w:tabs>
      <w:suppressAutoHyphens/>
    </w:pPr>
    <w:rPr>
      <w:b/>
      <w:sz w:val="48"/>
      <w:szCs w:val="20"/>
      <w:lang w:eastAsia="ar-SA"/>
    </w:rPr>
  </w:style>
  <w:style w:type="paragraph" w:customStyle="1" w:styleId="Style27">
    <w:name w:val="Style 27"/>
    <w:basedOn w:val="Norml"/>
    <w:rsid w:val="00D877C6"/>
    <w:pPr>
      <w:widowControl w:val="0"/>
      <w:autoSpaceDE w:val="0"/>
      <w:autoSpaceDN w:val="0"/>
      <w:ind w:left="144"/>
    </w:pPr>
  </w:style>
  <w:style w:type="paragraph" w:customStyle="1" w:styleId="Stlus3">
    <w:name w:val="Stílus3"/>
    <w:basedOn w:val="Cmsor4"/>
    <w:autoRedefine/>
    <w:rsid w:val="00D877C6"/>
    <w:pPr>
      <w:keepNext w:val="0"/>
      <w:numPr>
        <w:ilvl w:val="3"/>
      </w:numPr>
      <w:tabs>
        <w:tab w:val="left" w:pos="851"/>
      </w:tabs>
      <w:spacing w:before="0" w:after="0" w:line="360" w:lineRule="auto"/>
      <w:ind w:left="2566" w:hanging="864"/>
      <w:jc w:val="center"/>
    </w:pPr>
    <w:rPr>
      <w:rFonts w:ascii="Times New Roman" w:hAnsi="Times New Roman"/>
      <w:bCs w:val="0"/>
      <w:i/>
      <w:sz w:val="24"/>
      <w:szCs w:val="20"/>
      <w:u w:val="single"/>
      <w:lang w:val="hu-HU" w:eastAsia="hu-HU" w:bidi="ar-SA"/>
    </w:rPr>
  </w:style>
  <w:style w:type="paragraph" w:customStyle="1" w:styleId="Style15">
    <w:name w:val="Style 15"/>
    <w:basedOn w:val="Norml"/>
    <w:rsid w:val="00D877C6"/>
    <w:pPr>
      <w:widowControl w:val="0"/>
      <w:autoSpaceDE w:val="0"/>
      <w:autoSpaceDN w:val="0"/>
      <w:ind w:left="2160"/>
    </w:pPr>
  </w:style>
  <w:style w:type="paragraph" w:customStyle="1" w:styleId="Szvegblokk1">
    <w:name w:val="Szövegblokk1"/>
    <w:basedOn w:val="Norml"/>
    <w:rsid w:val="00D877C6"/>
    <w:pPr>
      <w:ind w:left="993" w:right="282"/>
      <w:jc w:val="both"/>
    </w:pPr>
    <w:rPr>
      <w:szCs w:val="20"/>
    </w:rPr>
  </w:style>
  <w:style w:type="paragraph" w:customStyle="1" w:styleId="Style9">
    <w:name w:val="Style 9"/>
    <w:basedOn w:val="Norml"/>
    <w:rsid w:val="00D877C6"/>
    <w:pPr>
      <w:widowControl w:val="0"/>
      <w:autoSpaceDE w:val="0"/>
      <w:autoSpaceDN w:val="0"/>
      <w:ind w:left="576" w:right="72" w:hanging="504"/>
      <w:jc w:val="both"/>
    </w:pPr>
  </w:style>
  <w:style w:type="paragraph" w:customStyle="1" w:styleId="Style10">
    <w:name w:val="Style 10"/>
    <w:basedOn w:val="Norml"/>
    <w:rsid w:val="00D877C6"/>
    <w:pPr>
      <w:widowControl w:val="0"/>
      <w:autoSpaceDE w:val="0"/>
      <w:autoSpaceDN w:val="0"/>
      <w:ind w:left="792" w:right="72" w:hanging="648"/>
    </w:pPr>
  </w:style>
  <w:style w:type="paragraph" w:customStyle="1" w:styleId="Style19">
    <w:name w:val="Style 19"/>
    <w:basedOn w:val="Norml"/>
    <w:rsid w:val="00D877C6"/>
    <w:pPr>
      <w:widowControl w:val="0"/>
      <w:autoSpaceDE w:val="0"/>
      <w:autoSpaceDN w:val="0"/>
      <w:adjustRightInd w:val="0"/>
    </w:pPr>
  </w:style>
  <w:style w:type="paragraph" w:customStyle="1" w:styleId="Style17">
    <w:name w:val="Style 17"/>
    <w:basedOn w:val="Norml"/>
    <w:rsid w:val="00D877C6"/>
    <w:pPr>
      <w:widowControl w:val="0"/>
      <w:autoSpaceDE w:val="0"/>
      <w:autoSpaceDN w:val="0"/>
      <w:adjustRightInd w:val="0"/>
    </w:pPr>
  </w:style>
  <w:style w:type="paragraph" w:customStyle="1" w:styleId="Tblzatfejlc">
    <w:name w:val="Táblázat fejléc"/>
    <w:basedOn w:val="Tblzattartalom"/>
    <w:rsid w:val="00D877C6"/>
    <w:rPr>
      <w:b/>
      <w:bCs/>
      <w:i/>
      <w:iCs/>
    </w:rPr>
  </w:style>
  <w:style w:type="paragraph" w:customStyle="1" w:styleId="Tblzattartalom">
    <w:name w:val="Táblázat tartalom"/>
    <w:basedOn w:val="Szvegtrzs"/>
    <w:rsid w:val="00D877C6"/>
    <w:pPr>
      <w:suppressLineNumbers/>
      <w:suppressAutoHyphens/>
      <w:spacing w:after="0"/>
      <w:jc w:val="center"/>
    </w:pPr>
    <w:rPr>
      <w:color w:val="FF0000"/>
      <w:sz w:val="100"/>
      <w:szCs w:val="20"/>
      <w:lang w:eastAsia="ar-SA"/>
    </w:rPr>
  </w:style>
  <w:style w:type="table" w:styleId="Elegnstblzat">
    <w:name w:val="Table Elegant"/>
    <w:basedOn w:val="Normltblzat"/>
    <w:rsid w:val="00D877C6"/>
    <w:pPr>
      <w:spacing w:after="0" w:line="240" w:lineRule="auto"/>
    </w:pPr>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2">
    <w:name w:val="List 2"/>
    <w:basedOn w:val="Norml"/>
    <w:rsid w:val="00D877C6"/>
    <w:pPr>
      <w:ind w:left="566" w:hanging="283"/>
      <w:contextualSpacing/>
    </w:pPr>
  </w:style>
  <w:style w:type="paragraph" w:customStyle="1" w:styleId="CM1">
    <w:name w:val="CM1"/>
    <w:basedOn w:val="Default"/>
    <w:next w:val="Default"/>
    <w:rsid w:val="00D877C6"/>
    <w:pPr>
      <w:widowControl w:val="0"/>
    </w:pPr>
    <w:rPr>
      <w:color w:val="auto"/>
    </w:rPr>
  </w:style>
  <w:style w:type="paragraph" w:customStyle="1" w:styleId="CM22">
    <w:name w:val="CM22"/>
    <w:basedOn w:val="Default"/>
    <w:next w:val="Default"/>
    <w:rsid w:val="00D877C6"/>
    <w:pPr>
      <w:widowControl w:val="0"/>
      <w:spacing w:after="455"/>
    </w:pPr>
    <w:rPr>
      <w:color w:val="auto"/>
    </w:rPr>
  </w:style>
  <w:style w:type="paragraph" w:customStyle="1" w:styleId="CM23">
    <w:name w:val="CM23"/>
    <w:basedOn w:val="Default"/>
    <w:next w:val="Default"/>
    <w:rsid w:val="00D877C6"/>
    <w:pPr>
      <w:widowControl w:val="0"/>
      <w:spacing w:after="230"/>
    </w:pPr>
    <w:rPr>
      <w:color w:val="auto"/>
    </w:rPr>
  </w:style>
  <w:style w:type="paragraph" w:customStyle="1" w:styleId="CM3">
    <w:name w:val="CM3"/>
    <w:basedOn w:val="Default"/>
    <w:next w:val="Default"/>
    <w:rsid w:val="00D877C6"/>
    <w:pPr>
      <w:widowControl w:val="0"/>
      <w:spacing w:line="226" w:lineRule="atLeast"/>
    </w:pPr>
    <w:rPr>
      <w:color w:val="auto"/>
    </w:rPr>
  </w:style>
  <w:style w:type="paragraph" w:customStyle="1" w:styleId="CM4">
    <w:name w:val="CM4"/>
    <w:basedOn w:val="Default"/>
    <w:next w:val="Default"/>
    <w:rsid w:val="00D877C6"/>
    <w:pPr>
      <w:widowControl w:val="0"/>
      <w:spacing w:line="226" w:lineRule="atLeast"/>
    </w:pPr>
    <w:rPr>
      <w:color w:val="auto"/>
    </w:rPr>
  </w:style>
  <w:style w:type="paragraph" w:customStyle="1" w:styleId="CM21">
    <w:name w:val="CM21"/>
    <w:basedOn w:val="Default"/>
    <w:next w:val="Default"/>
    <w:rsid w:val="00D877C6"/>
    <w:pPr>
      <w:widowControl w:val="0"/>
      <w:spacing w:after="448"/>
    </w:pPr>
    <w:rPr>
      <w:color w:val="auto"/>
    </w:rPr>
  </w:style>
  <w:style w:type="paragraph" w:customStyle="1" w:styleId="CM2">
    <w:name w:val="CM2"/>
    <w:basedOn w:val="Default"/>
    <w:next w:val="Default"/>
    <w:rsid w:val="00D877C6"/>
    <w:pPr>
      <w:widowControl w:val="0"/>
      <w:spacing w:line="226" w:lineRule="atLeast"/>
    </w:pPr>
    <w:rPr>
      <w:color w:val="auto"/>
    </w:rPr>
  </w:style>
  <w:style w:type="paragraph" w:customStyle="1" w:styleId="CM16">
    <w:name w:val="CM16"/>
    <w:basedOn w:val="Default"/>
    <w:next w:val="Default"/>
    <w:rsid w:val="00D877C6"/>
    <w:pPr>
      <w:widowControl w:val="0"/>
      <w:spacing w:after="248"/>
    </w:pPr>
    <w:rPr>
      <w:color w:val="auto"/>
    </w:rPr>
  </w:style>
  <w:style w:type="paragraph" w:customStyle="1" w:styleId="CM17">
    <w:name w:val="CM17"/>
    <w:basedOn w:val="Default"/>
    <w:next w:val="Default"/>
    <w:rsid w:val="00D877C6"/>
    <w:pPr>
      <w:widowControl w:val="0"/>
      <w:spacing w:after="325"/>
    </w:pPr>
    <w:rPr>
      <w:color w:val="auto"/>
    </w:rPr>
  </w:style>
  <w:style w:type="paragraph" w:customStyle="1" w:styleId="CM18">
    <w:name w:val="CM18"/>
    <w:basedOn w:val="Default"/>
    <w:next w:val="Default"/>
    <w:rsid w:val="00D877C6"/>
    <w:pPr>
      <w:widowControl w:val="0"/>
      <w:spacing w:after="458"/>
    </w:pPr>
    <w:rPr>
      <w:color w:val="auto"/>
    </w:rPr>
  </w:style>
  <w:style w:type="paragraph" w:customStyle="1" w:styleId="CM5">
    <w:name w:val="CM5"/>
    <w:basedOn w:val="Default"/>
    <w:next w:val="Default"/>
    <w:rsid w:val="00D877C6"/>
    <w:pPr>
      <w:widowControl w:val="0"/>
      <w:spacing w:line="226" w:lineRule="atLeast"/>
    </w:pPr>
    <w:rPr>
      <w:color w:val="auto"/>
    </w:rPr>
  </w:style>
  <w:style w:type="paragraph" w:customStyle="1" w:styleId="CM11">
    <w:name w:val="CM11"/>
    <w:basedOn w:val="Default"/>
    <w:next w:val="Default"/>
    <w:rsid w:val="00D877C6"/>
    <w:pPr>
      <w:widowControl w:val="0"/>
      <w:spacing w:line="226" w:lineRule="atLeast"/>
    </w:pPr>
    <w:rPr>
      <w:color w:val="auto"/>
    </w:rPr>
  </w:style>
  <w:style w:type="paragraph" w:customStyle="1" w:styleId="CM12">
    <w:name w:val="CM12"/>
    <w:basedOn w:val="Default"/>
    <w:next w:val="Default"/>
    <w:rsid w:val="00D877C6"/>
    <w:pPr>
      <w:widowControl w:val="0"/>
    </w:pPr>
    <w:rPr>
      <w:color w:val="auto"/>
    </w:rPr>
  </w:style>
  <w:style w:type="paragraph" w:customStyle="1" w:styleId="CM8">
    <w:name w:val="CM8"/>
    <w:basedOn w:val="Default"/>
    <w:next w:val="Default"/>
    <w:rsid w:val="00D877C6"/>
    <w:pPr>
      <w:widowControl w:val="0"/>
      <w:spacing w:after="238"/>
    </w:pPr>
    <w:rPr>
      <w:color w:val="auto"/>
    </w:rPr>
  </w:style>
  <w:style w:type="paragraph" w:customStyle="1" w:styleId="CM9">
    <w:name w:val="CM9"/>
    <w:basedOn w:val="Default"/>
    <w:next w:val="Default"/>
    <w:rsid w:val="00D877C6"/>
    <w:pPr>
      <w:widowControl w:val="0"/>
      <w:spacing w:after="458"/>
    </w:pPr>
    <w:rPr>
      <w:color w:val="auto"/>
    </w:rPr>
  </w:style>
  <w:style w:type="paragraph" w:customStyle="1" w:styleId="CM10">
    <w:name w:val="CM10"/>
    <w:basedOn w:val="Default"/>
    <w:next w:val="Default"/>
    <w:rsid w:val="00D877C6"/>
    <w:pPr>
      <w:widowControl w:val="0"/>
      <w:spacing w:after="80"/>
    </w:pPr>
    <w:rPr>
      <w:color w:val="auto"/>
    </w:rPr>
  </w:style>
  <w:style w:type="paragraph" w:customStyle="1" w:styleId="CM34">
    <w:name w:val="CM34"/>
    <w:basedOn w:val="Default"/>
    <w:next w:val="Default"/>
    <w:rsid w:val="00D877C6"/>
    <w:pPr>
      <w:widowControl w:val="0"/>
      <w:spacing w:after="248"/>
    </w:pPr>
    <w:rPr>
      <w:color w:val="auto"/>
    </w:rPr>
  </w:style>
  <w:style w:type="paragraph" w:customStyle="1" w:styleId="CM28">
    <w:name w:val="CM28"/>
    <w:basedOn w:val="Default"/>
    <w:next w:val="Default"/>
    <w:rsid w:val="00D877C6"/>
    <w:pPr>
      <w:widowControl w:val="0"/>
      <w:spacing w:after="265"/>
    </w:pPr>
    <w:rPr>
      <w:color w:val="auto"/>
    </w:rPr>
  </w:style>
  <w:style w:type="paragraph" w:customStyle="1" w:styleId="CM13">
    <w:name w:val="CM13"/>
    <w:basedOn w:val="Default"/>
    <w:next w:val="Default"/>
    <w:rsid w:val="00D877C6"/>
    <w:pPr>
      <w:widowControl w:val="0"/>
      <w:spacing w:after="338"/>
    </w:pPr>
    <w:rPr>
      <w:color w:val="auto"/>
    </w:rPr>
  </w:style>
  <w:style w:type="paragraph" w:customStyle="1" w:styleId="CM14">
    <w:name w:val="CM14"/>
    <w:basedOn w:val="Default"/>
    <w:next w:val="Default"/>
    <w:rsid w:val="00D877C6"/>
    <w:pPr>
      <w:widowControl w:val="0"/>
      <w:spacing w:after="240"/>
    </w:pPr>
    <w:rPr>
      <w:color w:val="auto"/>
    </w:rPr>
  </w:style>
  <w:style w:type="paragraph" w:customStyle="1" w:styleId="CM19">
    <w:name w:val="CM19"/>
    <w:basedOn w:val="Default"/>
    <w:next w:val="Default"/>
    <w:rsid w:val="00D877C6"/>
    <w:pPr>
      <w:widowControl w:val="0"/>
      <w:spacing w:after="383"/>
    </w:pPr>
    <w:rPr>
      <w:color w:val="auto"/>
    </w:rPr>
  </w:style>
  <w:style w:type="paragraph" w:customStyle="1" w:styleId="CM20">
    <w:name w:val="CM20"/>
    <w:basedOn w:val="Default"/>
    <w:next w:val="Default"/>
    <w:rsid w:val="00D877C6"/>
    <w:pPr>
      <w:widowControl w:val="0"/>
      <w:spacing w:after="690"/>
    </w:pPr>
    <w:rPr>
      <w:color w:val="auto"/>
    </w:rPr>
  </w:style>
  <w:style w:type="paragraph" w:customStyle="1" w:styleId="CM24">
    <w:name w:val="CM24"/>
    <w:basedOn w:val="Default"/>
    <w:next w:val="Default"/>
    <w:rsid w:val="00D877C6"/>
    <w:pPr>
      <w:widowControl w:val="0"/>
      <w:spacing w:after="1358"/>
    </w:pPr>
    <w:rPr>
      <w:color w:val="auto"/>
    </w:rPr>
  </w:style>
  <w:style w:type="paragraph" w:customStyle="1" w:styleId="CM6">
    <w:name w:val="CM6"/>
    <w:basedOn w:val="Default"/>
    <w:next w:val="Default"/>
    <w:rsid w:val="00D877C6"/>
    <w:pPr>
      <w:widowControl w:val="0"/>
      <w:spacing w:line="228" w:lineRule="atLeast"/>
    </w:pPr>
    <w:rPr>
      <w:color w:val="auto"/>
    </w:rPr>
  </w:style>
  <w:style w:type="paragraph" w:customStyle="1" w:styleId="CM7">
    <w:name w:val="CM7"/>
    <w:basedOn w:val="Default"/>
    <w:next w:val="Default"/>
    <w:rsid w:val="00D877C6"/>
    <w:pPr>
      <w:widowControl w:val="0"/>
      <w:spacing w:line="226" w:lineRule="atLeast"/>
    </w:pPr>
    <w:rPr>
      <w:color w:val="auto"/>
    </w:rPr>
  </w:style>
  <w:style w:type="paragraph" w:customStyle="1" w:styleId="CM25">
    <w:name w:val="CM25"/>
    <w:basedOn w:val="Default"/>
    <w:next w:val="Default"/>
    <w:rsid w:val="00D877C6"/>
    <w:pPr>
      <w:widowControl w:val="0"/>
      <w:spacing w:after="623"/>
    </w:pPr>
    <w:rPr>
      <w:color w:val="auto"/>
    </w:rPr>
  </w:style>
  <w:style w:type="paragraph" w:customStyle="1" w:styleId="CM27">
    <w:name w:val="CM27"/>
    <w:basedOn w:val="Default"/>
    <w:next w:val="Default"/>
    <w:rsid w:val="00D877C6"/>
    <w:pPr>
      <w:widowControl w:val="0"/>
      <w:spacing w:after="1093"/>
    </w:pPr>
    <w:rPr>
      <w:color w:val="auto"/>
    </w:rPr>
  </w:style>
  <w:style w:type="paragraph" w:customStyle="1" w:styleId="CM15">
    <w:name w:val="CM15"/>
    <w:basedOn w:val="Default"/>
    <w:next w:val="Default"/>
    <w:rsid w:val="00D877C6"/>
    <w:pPr>
      <w:widowControl w:val="0"/>
      <w:spacing w:line="231" w:lineRule="atLeast"/>
    </w:pPr>
    <w:rPr>
      <w:color w:val="auto"/>
    </w:rPr>
  </w:style>
  <w:style w:type="paragraph" w:styleId="Szvegblokk">
    <w:name w:val="Block Text"/>
    <w:basedOn w:val="Norml"/>
    <w:rsid w:val="00D877C6"/>
    <w:pPr>
      <w:ind w:left="993" w:right="284"/>
      <w:jc w:val="both"/>
    </w:pPr>
    <w:rPr>
      <w:szCs w:val="20"/>
    </w:rPr>
  </w:style>
  <w:style w:type="table" w:styleId="Webestblzat1">
    <w:name w:val="Table Web 1"/>
    <w:basedOn w:val="Normltblzat"/>
    <w:rsid w:val="00D877C6"/>
    <w:pPr>
      <w:spacing w:after="0" w:line="240" w:lineRule="auto"/>
    </w:pPr>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ndard">
    <w:name w:val="Standard"/>
    <w:rsid w:val="00D877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hu-HU"/>
    </w:rPr>
  </w:style>
  <w:style w:type="paragraph" w:customStyle="1" w:styleId="default0">
    <w:name w:val="default"/>
    <w:basedOn w:val="Norml"/>
    <w:rsid w:val="00D877C6"/>
    <w:pPr>
      <w:spacing w:before="100" w:beforeAutospacing="1" w:after="100" w:afterAutospacing="1"/>
    </w:pPr>
  </w:style>
  <w:style w:type="paragraph" w:customStyle="1" w:styleId="Szvegtrzs210">
    <w:name w:val="Szövegtörzs 21"/>
    <w:basedOn w:val="Norml"/>
    <w:rsid w:val="00D877C6"/>
    <w:pPr>
      <w:overflowPunct w:val="0"/>
      <w:autoSpaceDE w:val="0"/>
      <w:autoSpaceDN w:val="0"/>
      <w:adjustRightInd w:val="0"/>
      <w:jc w:val="both"/>
    </w:pPr>
    <w:rPr>
      <w:b/>
      <w:szCs w:val="20"/>
    </w:rPr>
  </w:style>
  <w:style w:type="paragraph" w:customStyle="1" w:styleId="Felsorolas">
    <w:name w:val="Felsorolas"/>
    <w:basedOn w:val="Norml"/>
    <w:rsid w:val="00D877C6"/>
    <w:pPr>
      <w:tabs>
        <w:tab w:val="num" w:pos="765"/>
        <w:tab w:val="right" w:pos="14572"/>
      </w:tabs>
      <w:ind w:left="765" w:hanging="198"/>
      <w:jc w:val="both"/>
    </w:pPr>
    <w:rPr>
      <w:rFonts w:ascii="Verdana" w:hAnsi="Verdana"/>
      <w:smallCaps/>
      <w:spacing w:val="8"/>
      <w:sz w:val="32"/>
      <w:szCs w:val="20"/>
    </w:rPr>
  </w:style>
  <w:style w:type="character" w:customStyle="1" w:styleId="il">
    <w:name w:val="il"/>
    <w:rsid w:val="00D877C6"/>
    <w:rPr>
      <w:rFonts w:cs="Times New Roman"/>
    </w:rPr>
  </w:style>
  <w:style w:type="paragraph" w:customStyle="1" w:styleId="Listaszerbekezds1">
    <w:name w:val="Listaszerű bekezdés1"/>
    <w:basedOn w:val="Norml"/>
    <w:rsid w:val="00D877C6"/>
    <w:pPr>
      <w:spacing w:after="200" w:line="276" w:lineRule="auto"/>
      <w:ind w:left="720"/>
      <w:contextualSpacing/>
    </w:pPr>
    <w:rPr>
      <w:rFonts w:ascii="Calibri" w:hAnsi="Calibri"/>
      <w:sz w:val="22"/>
      <w:szCs w:val="22"/>
      <w:lang w:eastAsia="en-US"/>
    </w:rPr>
  </w:style>
  <w:style w:type="paragraph" w:customStyle="1" w:styleId="Szvegtrzsbehzssal210">
    <w:name w:val="Szövegtörzs behúzással 21"/>
    <w:basedOn w:val="Norml"/>
    <w:rsid w:val="00D877C6"/>
    <w:pPr>
      <w:overflowPunct w:val="0"/>
      <w:autoSpaceDE w:val="0"/>
      <w:autoSpaceDN w:val="0"/>
      <w:adjustRightInd w:val="0"/>
      <w:ind w:left="708"/>
    </w:pPr>
    <w:rPr>
      <w:szCs w:val="20"/>
    </w:rPr>
  </w:style>
  <w:style w:type="paragraph" w:customStyle="1" w:styleId="Szvegtrzs310">
    <w:name w:val="Szövegtörzs 31"/>
    <w:basedOn w:val="Norml"/>
    <w:rsid w:val="00D877C6"/>
    <w:pPr>
      <w:overflowPunct w:val="0"/>
      <w:autoSpaceDE w:val="0"/>
      <w:autoSpaceDN w:val="0"/>
      <w:adjustRightInd w:val="0"/>
      <w:jc w:val="both"/>
    </w:pPr>
    <w:rPr>
      <w:sz w:val="20"/>
      <w:szCs w:val="20"/>
    </w:rPr>
  </w:style>
  <w:style w:type="paragraph" w:customStyle="1" w:styleId="Szvegblokk10">
    <w:name w:val="Szövegblokk1"/>
    <w:basedOn w:val="Norml"/>
    <w:rsid w:val="00D877C6"/>
    <w:pPr>
      <w:ind w:left="993" w:right="282"/>
      <w:jc w:val="both"/>
    </w:pPr>
    <w:rPr>
      <w:szCs w:val="20"/>
    </w:rPr>
  </w:style>
  <w:style w:type="paragraph" w:customStyle="1" w:styleId="Listaszerbekezds10">
    <w:name w:val="Listaszerű bekezdés1"/>
    <w:basedOn w:val="Norml"/>
    <w:rsid w:val="00D877C6"/>
    <w:pPr>
      <w:spacing w:after="200" w:line="276" w:lineRule="auto"/>
      <w:ind w:left="720"/>
      <w:contextualSpacing/>
    </w:pPr>
    <w:rPr>
      <w:rFonts w:ascii="Calibri" w:hAnsi="Calibri"/>
      <w:sz w:val="22"/>
      <w:szCs w:val="22"/>
      <w:lang w:eastAsia="en-US"/>
    </w:rPr>
  </w:style>
  <w:style w:type="character" w:customStyle="1" w:styleId="CharChar70">
    <w:name w:val="Char Char7"/>
    <w:rsid w:val="00D877C6"/>
    <w:rPr>
      <w:sz w:val="24"/>
      <w:szCs w:val="24"/>
    </w:rPr>
  </w:style>
  <w:style w:type="character" w:customStyle="1" w:styleId="CharChar9">
    <w:name w:val="Char Char9"/>
    <w:rsid w:val="00D877C6"/>
    <w:rPr>
      <w:rFonts w:ascii="Times New Roman" w:eastAsia="Times New Roman" w:hAnsi="Times New Roman" w:cs="Times New Roman"/>
      <w:b/>
      <w:bCs/>
      <w:i/>
      <w:iCs/>
      <w:color w:val="000000"/>
      <w:sz w:val="24"/>
      <w:szCs w:val="24"/>
      <w:lang w:eastAsia="hu-HU"/>
    </w:rPr>
  </w:style>
  <w:style w:type="character" w:customStyle="1" w:styleId="CharChar8">
    <w:name w:val="Char Char8"/>
    <w:rsid w:val="00D877C6"/>
    <w:rPr>
      <w:rFonts w:ascii="Times New Roman" w:eastAsia="Times New Roman" w:hAnsi="Times New Roman" w:cs="Times New Roman"/>
      <w:b/>
      <w:bCs/>
      <w:i/>
      <w:iCs/>
      <w:sz w:val="24"/>
      <w:szCs w:val="24"/>
      <w:lang w:eastAsia="hu-HU"/>
    </w:rPr>
  </w:style>
  <w:style w:type="character" w:customStyle="1" w:styleId="CharChar6">
    <w:name w:val="Char Char6"/>
    <w:rsid w:val="00D877C6"/>
    <w:rPr>
      <w:rFonts w:ascii="Calibri" w:eastAsia="Times New Roman" w:hAnsi="Calibri" w:cs="Times New Roman"/>
      <w:i/>
      <w:iCs/>
      <w:sz w:val="24"/>
      <w:szCs w:val="24"/>
      <w:lang w:val="en-US" w:bidi="en-US"/>
    </w:rPr>
  </w:style>
  <w:style w:type="character" w:customStyle="1" w:styleId="CharChar5">
    <w:name w:val="Char Char5"/>
    <w:rsid w:val="00D877C6"/>
    <w:rPr>
      <w:rFonts w:ascii="Times New Roman" w:eastAsia="Times New Roman" w:hAnsi="Times New Roman" w:cs="Times New Roman"/>
      <w:sz w:val="24"/>
      <w:szCs w:val="24"/>
      <w:lang w:eastAsia="hu-HU"/>
    </w:rPr>
  </w:style>
  <w:style w:type="character" w:customStyle="1" w:styleId="CharChar4">
    <w:name w:val="Char Char4"/>
    <w:rsid w:val="00D877C6"/>
    <w:rPr>
      <w:rFonts w:ascii="Times New Roman" w:eastAsia="Times New Roman" w:hAnsi="Times New Roman" w:cs="Times New Roman"/>
      <w:sz w:val="24"/>
      <w:szCs w:val="20"/>
      <w:lang w:eastAsia="hu-HU"/>
    </w:rPr>
  </w:style>
  <w:style w:type="character" w:customStyle="1" w:styleId="CharChar3">
    <w:name w:val="Char Char3"/>
    <w:rsid w:val="00D877C6"/>
    <w:rPr>
      <w:rFonts w:ascii="Times New Roman" w:eastAsia="Times New Roman" w:hAnsi="Times New Roman" w:cs="Times New Roman"/>
      <w:b/>
      <w:bCs/>
      <w:kern w:val="28"/>
      <w:sz w:val="28"/>
      <w:szCs w:val="32"/>
      <w:lang w:val="en-US" w:bidi="en-US"/>
    </w:rPr>
  </w:style>
  <w:style w:type="character" w:customStyle="1" w:styleId="CharChar2">
    <w:name w:val="Char Char2"/>
    <w:rsid w:val="00D877C6"/>
    <w:rPr>
      <w:rFonts w:ascii="Times New Roman" w:eastAsia="Times New Roman" w:hAnsi="Times New Roman" w:cs="Times New Roman"/>
      <w:b/>
      <w:sz w:val="28"/>
      <w:szCs w:val="24"/>
      <w:lang w:val="en-US" w:bidi="en-US"/>
    </w:rPr>
  </w:style>
  <w:style w:type="character" w:customStyle="1" w:styleId="CharChar1">
    <w:name w:val="Char Char1"/>
    <w:rsid w:val="00D877C6"/>
    <w:rPr>
      <w:rFonts w:ascii="Times New Roman" w:eastAsia="Times New Roman" w:hAnsi="Times New Roman" w:cs="Times New Roman"/>
      <w:sz w:val="16"/>
      <w:szCs w:val="16"/>
      <w:lang w:eastAsia="hu-HU"/>
    </w:rPr>
  </w:style>
  <w:style w:type="character" w:customStyle="1" w:styleId="CharChar">
    <w:name w:val="Char Char"/>
    <w:rsid w:val="00D877C6"/>
    <w:rPr>
      <w:rFonts w:ascii="Times New Roman" w:eastAsia="Times New Roman" w:hAnsi="Times New Roman" w:cs="Times New Roman"/>
      <w:sz w:val="24"/>
      <w:szCs w:val="24"/>
      <w:lang w:eastAsia="hu-HU"/>
    </w:rPr>
  </w:style>
  <w:style w:type="character" w:customStyle="1" w:styleId="Heading1Char">
    <w:name w:val="Heading 1 Char"/>
    <w:rsid w:val="00D877C6"/>
    <w:rPr>
      <w:rFonts w:ascii="Cambria" w:eastAsia="Times New Roman" w:hAnsi="Cambria" w:cs="Times New Roman"/>
      <w:b/>
      <w:bCs/>
      <w:kern w:val="32"/>
      <w:sz w:val="32"/>
      <w:szCs w:val="32"/>
    </w:rPr>
  </w:style>
  <w:style w:type="character" w:customStyle="1" w:styleId="Heading2Char">
    <w:name w:val="Heading 2 Char"/>
    <w:semiHidden/>
    <w:rsid w:val="00D877C6"/>
    <w:rPr>
      <w:rFonts w:ascii="Cambria" w:eastAsia="Times New Roman" w:hAnsi="Cambria" w:cs="Times New Roman"/>
      <w:b/>
      <w:bCs/>
      <w:i/>
      <w:iCs/>
      <w:sz w:val="28"/>
      <w:szCs w:val="28"/>
    </w:rPr>
  </w:style>
  <w:style w:type="character" w:customStyle="1" w:styleId="Heading3Char">
    <w:name w:val="Heading 3 Char"/>
    <w:semiHidden/>
    <w:rsid w:val="00D877C6"/>
    <w:rPr>
      <w:rFonts w:ascii="Cambria" w:eastAsia="Times New Roman" w:hAnsi="Cambria" w:cs="Times New Roman"/>
      <w:b/>
      <w:bCs/>
      <w:sz w:val="26"/>
      <w:szCs w:val="26"/>
    </w:rPr>
  </w:style>
  <w:style w:type="character" w:customStyle="1" w:styleId="Heading4Char">
    <w:name w:val="Heading 4 Char"/>
    <w:semiHidden/>
    <w:rsid w:val="00D877C6"/>
    <w:rPr>
      <w:rFonts w:ascii="Calibri" w:eastAsia="Times New Roman" w:hAnsi="Calibri" w:cs="Times New Roman"/>
      <w:b/>
      <w:bCs/>
      <w:sz w:val="28"/>
      <w:szCs w:val="28"/>
    </w:rPr>
  </w:style>
  <w:style w:type="character" w:customStyle="1" w:styleId="Heading5Char">
    <w:name w:val="Heading 5 Char"/>
    <w:semiHidden/>
    <w:rsid w:val="00D877C6"/>
    <w:rPr>
      <w:rFonts w:ascii="Calibri" w:eastAsia="Times New Roman" w:hAnsi="Calibri" w:cs="Times New Roman"/>
      <w:b/>
      <w:bCs/>
      <w:i/>
      <w:iCs/>
      <w:sz w:val="26"/>
      <w:szCs w:val="26"/>
    </w:rPr>
  </w:style>
  <w:style w:type="character" w:customStyle="1" w:styleId="Heading6Char">
    <w:name w:val="Heading 6 Char"/>
    <w:semiHidden/>
    <w:rsid w:val="00D877C6"/>
    <w:rPr>
      <w:rFonts w:ascii="Calibri" w:eastAsia="Times New Roman" w:hAnsi="Calibri" w:cs="Times New Roman"/>
      <w:b/>
      <w:bCs/>
    </w:rPr>
  </w:style>
  <w:style w:type="character" w:customStyle="1" w:styleId="Heading7Char">
    <w:name w:val="Heading 7 Char"/>
    <w:semiHidden/>
    <w:rsid w:val="00D877C6"/>
    <w:rPr>
      <w:rFonts w:ascii="Calibri" w:eastAsia="Times New Roman" w:hAnsi="Calibri" w:cs="Times New Roman"/>
      <w:sz w:val="24"/>
      <w:szCs w:val="24"/>
    </w:rPr>
  </w:style>
  <w:style w:type="character" w:customStyle="1" w:styleId="Heading8Char">
    <w:name w:val="Heading 8 Char"/>
    <w:semiHidden/>
    <w:rsid w:val="00D877C6"/>
    <w:rPr>
      <w:rFonts w:ascii="Calibri" w:eastAsia="Times New Roman" w:hAnsi="Calibri" w:cs="Times New Roman"/>
      <w:i/>
      <w:iCs/>
      <w:sz w:val="24"/>
      <w:szCs w:val="24"/>
    </w:rPr>
  </w:style>
  <w:style w:type="character" w:customStyle="1" w:styleId="Heading9Char">
    <w:name w:val="Heading 9 Char"/>
    <w:semiHidden/>
    <w:rsid w:val="00D877C6"/>
    <w:rPr>
      <w:rFonts w:ascii="Cambria" w:eastAsia="Times New Roman" w:hAnsi="Cambria" w:cs="Times New Roman"/>
    </w:rPr>
  </w:style>
  <w:style w:type="character" w:customStyle="1" w:styleId="HeaderChar">
    <w:name w:val="Header Char"/>
    <w:semiHidden/>
    <w:rsid w:val="00D877C6"/>
    <w:rPr>
      <w:rFonts w:ascii="Times New Roman" w:hAnsi="Times New Roman"/>
      <w:sz w:val="24"/>
      <w:szCs w:val="24"/>
    </w:rPr>
  </w:style>
  <w:style w:type="character" w:customStyle="1" w:styleId="FooterChar">
    <w:name w:val="Footer Char"/>
    <w:semiHidden/>
    <w:rsid w:val="00D877C6"/>
    <w:rPr>
      <w:rFonts w:ascii="Times New Roman" w:hAnsi="Times New Roman"/>
      <w:sz w:val="24"/>
      <w:szCs w:val="24"/>
    </w:rPr>
  </w:style>
  <w:style w:type="character" w:customStyle="1" w:styleId="PlainTextChar">
    <w:name w:val="Plain Text Char"/>
    <w:semiHidden/>
    <w:rsid w:val="00D877C6"/>
    <w:rPr>
      <w:rFonts w:ascii="Courier New" w:hAnsi="Courier New" w:cs="Courier New"/>
      <w:sz w:val="20"/>
      <w:szCs w:val="20"/>
    </w:rPr>
  </w:style>
  <w:style w:type="character" w:customStyle="1" w:styleId="BodyTextIndentChar">
    <w:name w:val="Body Text Indent Char"/>
    <w:semiHidden/>
    <w:rsid w:val="00D877C6"/>
    <w:rPr>
      <w:rFonts w:ascii="Times New Roman" w:hAnsi="Times New Roman"/>
      <w:sz w:val="24"/>
      <w:szCs w:val="24"/>
    </w:rPr>
  </w:style>
  <w:style w:type="character" w:customStyle="1" w:styleId="CommentTextChar">
    <w:name w:val="Comment Text Char"/>
    <w:semiHidden/>
    <w:rsid w:val="00D877C6"/>
    <w:rPr>
      <w:rFonts w:ascii="Times New Roman" w:hAnsi="Times New Roman"/>
      <w:sz w:val="20"/>
      <w:szCs w:val="20"/>
    </w:rPr>
  </w:style>
  <w:style w:type="character" w:customStyle="1" w:styleId="CommentSubjectChar">
    <w:name w:val="Comment Subject Char"/>
    <w:semiHidden/>
    <w:rsid w:val="00D877C6"/>
    <w:rPr>
      <w:rFonts w:ascii="Times New Roman" w:eastAsia="Calibri" w:hAnsi="Times New Roman" w:cs="Calibri"/>
      <w:b/>
      <w:bCs/>
      <w:lang w:val="en-US" w:eastAsia="en-US" w:bidi="ar-SA"/>
    </w:rPr>
  </w:style>
  <w:style w:type="character" w:customStyle="1" w:styleId="BalloonTextChar">
    <w:name w:val="Balloon Text Char"/>
    <w:semiHidden/>
    <w:rsid w:val="00D877C6"/>
    <w:rPr>
      <w:rFonts w:ascii="Times New Roman" w:hAnsi="Times New Roman"/>
      <w:sz w:val="0"/>
      <w:szCs w:val="0"/>
    </w:rPr>
  </w:style>
  <w:style w:type="character" w:customStyle="1" w:styleId="TitleChar">
    <w:name w:val="Title Char"/>
    <w:rsid w:val="00D877C6"/>
    <w:rPr>
      <w:rFonts w:ascii="Cambria" w:eastAsia="Times New Roman" w:hAnsi="Cambria" w:cs="Times New Roman"/>
      <w:b/>
      <w:bCs/>
      <w:kern w:val="28"/>
      <w:sz w:val="32"/>
      <w:szCs w:val="32"/>
    </w:rPr>
  </w:style>
  <w:style w:type="character" w:customStyle="1" w:styleId="SubtitleChar">
    <w:name w:val="Subtitle Char"/>
    <w:rsid w:val="00D877C6"/>
    <w:rPr>
      <w:rFonts w:ascii="Cambria" w:eastAsia="Times New Roman" w:hAnsi="Cambria" w:cs="Times New Roman"/>
      <w:sz w:val="24"/>
      <w:szCs w:val="24"/>
    </w:rPr>
  </w:style>
  <w:style w:type="character" w:customStyle="1" w:styleId="BodyTextChar">
    <w:name w:val="Body Text Char"/>
    <w:semiHidden/>
    <w:rsid w:val="00D877C6"/>
    <w:rPr>
      <w:rFonts w:ascii="Times New Roman" w:hAnsi="Times New Roman"/>
      <w:sz w:val="24"/>
      <w:szCs w:val="24"/>
    </w:rPr>
  </w:style>
  <w:style w:type="character" w:customStyle="1" w:styleId="BodyText3Char">
    <w:name w:val="Body Text 3 Char"/>
    <w:semiHidden/>
    <w:rsid w:val="00D877C6"/>
    <w:rPr>
      <w:rFonts w:ascii="Times New Roman" w:hAnsi="Times New Roman"/>
      <w:sz w:val="16"/>
      <w:szCs w:val="16"/>
    </w:rPr>
  </w:style>
  <w:style w:type="character" w:customStyle="1" w:styleId="BodyText2Char">
    <w:name w:val="Body Text 2 Char"/>
    <w:semiHidden/>
    <w:rsid w:val="00D877C6"/>
    <w:rPr>
      <w:rFonts w:ascii="Times New Roman" w:hAnsi="Times New Roman"/>
      <w:sz w:val="24"/>
      <w:szCs w:val="24"/>
    </w:rPr>
  </w:style>
  <w:style w:type="character" w:customStyle="1" w:styleId="BodyTextIndent2Char">
    <w:name w:val="Body Text Indent 2 Char"/>
    <w:semiHidden/>
    <w:rsid w:val="00D877C6"/>
    <w:rPr>
      <w:rFonts w:ascii="Times New Roman" w:hAnsi="Times New Roman"/>
      <w:sz w:val="24"/>
      <w:szCs w:val="24"/>
    </w:rPr>
  </w:style>
  <w:style w:type="character" w:customStyle="1" w:styleId="DocumentMapChar">
    <w:name w:val="Document Map Char"/>
    <w:semiHidden/>
    <w:rsid w:val="00D877C6"/>
    <w:rPr>
      <w:rFonts w:ascii="Times New Roman" w:hAnsi="Times New Roman"/>
      <w:sz w:val="0"/>
      <w:szCs w:val="0"/>
    </w:rPr>
  </w:style>
  <w:style w:type="character" w:customStyle="1" w:styleId="BodyTextIndent3Char">
    <w:name w:val="Body Text Indent 3 Char"/>
    <w:semiHidden/>
    <w:rsid w:val="00D877C6"/>
    <w:rPr>
      <w:rFonts w:ascii="Times New Roman" w:hAnsi="Times New Roman"/>
      <w:sz w:val="16"/>
      <w:szCs w:val="16"/>
    </w:rPr>
  </w:style>
  <w:style w:type="character" w:customStyle="1" w:styleId="FootnoteTextChar">
    <w:name w:val="Footnote Text Char"/>
    <w:semiHidden/>
    <w:rsid w:val="00D877C6"/>
    <w:rPr>
      <w:rFonts w:ascii="Times New Roman" w:hAnsi="Times New Roman"/>
      <w:sz w:val="20"/>
      <w:szCs w:val="20"/>
    </w:rPr>
  </w:style>
  <w:style w:type="character" w:customStyle="1" w:styleId="BodyTextFirstIndentChar">
    <w:name w:val="Body Text First Indent Char"/>
    <w:semiHidden/>
    <w:rsid w:val="00D877C6"/>
    <w:rPr>
      <w:rFonts w:ascii="Times New Roman" w:eastAsia="Calibri" w:hAnsi="Times New Roman"/>
      <w:sz w:val="24"/>
      <w:szCs w:val="24"/>
      <w:lang w:val="hu-HU" w:eastAsia="hu-HU" w:bidi="ar-SA"/>
    </w:rPr>
  </w:style>
  <w:style w:type="character" w:customStyle="1" w:styleId="BodyTextFirstIndent2Char">
    <w:name w:val="Body Text First Indent 2 Char"/>
    <w:semiHidden/>
    <w:rsid w:val="00D877C6"/>
    <w:rPr>
      <w:rFonts w:eastAsia="Calibri"/>
      <w:sz w:val="24"/>
      <w:szCs w:val="24"/>
      <w:lang w:val="hu-HU" w:eastAsia="hu-HU" w:bidi="ar-SA"/>
    </w:rPr>
  </w:style>
  <w:style w:type="paragraph" w:customStyle="1" w:styleId="BodyText21">
    <w:name w:val="Body Text 21"/>
    <w:basedOn w:val="Norml"/>
    <w:rsid w:val="00D877C6"/>
    <w:pPr>
      <w:overflowPunct w:val="0"/>
      <w:autoSpaceDE w:val="0"/>
      <w:autoSpaceDN w:val="0"/>
      <w:adjustRightInd w:val="0"/>
      <w:jc w:val="both"/>
    </w:pPr>
    <w:rPr>
      <w:rFonts w:eastAsia="Calibri"/>
      <w:b/>
      <w:bCs/>
    </w:rPr>
  </w:style>
  <w:style w:type="paragraph" w:customStyle="1" w:styleId="Stlus2">
    <w:name w:val="Stílus2"/>
    <w:basedOn w:val="Cm"/>
    <w:rsid w:val="00D877C6"/>
    <w:pPr>
      <w:spacing w:before="120" w:after="240"/>
      <w:ind w:firstLine="170"/>
      <w:outlineLvl w:val="9"/>
    </w:pPr>
    <w:rPr>
      <w:rFonts w:eastAsia="Calibri"/>
      <w:spacing w:val="40"/>
      <w:kern w:val="0"/>
      <w:sz w:val="20"/>
      <w:szCs w:val="20"/>
      <w:lang w:val="hu-HU" w:eastAsia="hu-HU" w:bidi="ar-SA"/>
    </w:rPr>
  </w:style>
  <w:style w:type="paragraph" w:customStyle="1" w:styleId="c11">
    <w:name w:val="c11"/>
    <w:basedOn w:val="Norml"/>
    <w:rsid w:val="00D877C6"/>
    <w:pPr>
      <w:spacing w:before="60" w:after="60"/>
      <w:ind w:firstLine="170"/>
      <w:jc w:val="center"/>
    </w:pPr>
    <w:rPr>
      <w:rFonts w:eastAsia="Calibri"/>
      <w:b/>
      <w:bCs/>
    </w:rPr>
  </w:style>
  <w:style w:type="paragraph" w:customStyle="1" w:styleId="C30">
    <w:name w:val="C30"/>
    <w:basedOn w:val="Norml"/>
    <w:rsid w:val="00D877C6"/>
    <w:pPr>
      <w:spacing w:before="60" w:after="60"/>
      <w:ind w:firstLine="170"/>
      <w:jc w:val="center"/>
    </w:pPr>
    <w:rPr>
      <w:rFonts w:eastAsia="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0705">
      <w:bodyDiv w:val="1"/>
      <w:marLeft w:val="0"/>
      <w:marRight w:val="0"/>
      <w:marTop w:val="0"/>
      <w:marBottom w:val="0"/>
      <w:divBdr>
        <w:top w:val="none" w:sz="0" w:space="0" w:color="auto"/>
        <w:left w:val="none" w:sz="0" w:space="0" w:color="auto"/>
        <w:bottom w:val="none" w:sz="0" w:space="0" w:color="auto"/>
        <w:right w:val="none" w:sz="0" w:space="0" w:color="auto"/>
      </w:divBdr>
    </w:div>
    <w:div w:id="145368279">
      <w:bodyDiv w:val="1"/>
      <w:marLeft w:val="0"/>
      <w:marRight w:val="0"/>
      <w:marTop w:val="0"/>
      <w:marBottom w:val="0"/>
      <w:divBdr>
        <w:top w:val="none" w:sz="0" w:space="0" w:color="auto"/>
        <w:left w:val="none" w:sz="0" w:space="0" w:color="auto"/>
        <w:bottom w:val="none" w:sz="0" w:space="0" w:color="auto"/>
        <w:right w:val="none" w:sz="0" w:space="0" w:color="auto"/>
      </w:divBdr>
    </w:div>
    <w:div w:id="619804699">
      <w:bodyDiv w:val="1"/>
      <w:marLeft w:val="0"/>
      <w:marRight w:val="0"/>
      <w:marTop w:val="0"/>
      <w:marBottom w:val="0"/>
      <w:divBdr>
        <w:top w:val="none" w:sz="0" w:space="0" w:color="auto"/>
        <w:left w:val="none" w:sz="0" w:space="0" w:color="auto"/>
        <w:bottom w:val="none" w:sz="0" w:space="0" w:color="auto"/>
        <w:right w:val="none" w:sz="0" w:space="0" w:color="auto"/>
      </w:divBdr>
    </w:div>
    <w:div w:id="669988207">
      <w:bodyDiv w:val="1"/>
      <w:marLeft w:val="0"/>
      <w:marRight w:val="0"/>
      <w:marTop w:val="0"/>
      <w:marBottom w:val="0"/>
      <w:divBdr>
        <w:top w:val="none" w:sz="0" w:space="0" w:color="auto"/>
        <w:left w:val="none" w:sz="0" w:space="0" w:color="auto"/>
        <w:bottom w:val="none" w:sz="0" w:space="0" w:color="auto"/>
        <w:right w:val="none" w:sz="0" w:space="0" w:color="auto"/>
      </w:divBdr>
    </w:div>
    <w:div w:id="680740639">
      <w:bodyDiv w:val="1"/>
      <w:marLeft w:val="0"/>
      <w:marRight w:val="0"/>
      <w:marTop w:val="0"/>
      <w:marBottom w:val="0"/>
      <w:divBdr>
        <w:top w:val="none" w:sz="0" w:space="0" w:color="auto"/>
        <w:left w:val="none" w:sz="0" w:space="0" w:color="auto"/>
        <w:bottom w:val="none" w:sz="0" w:space="0" w:color="auto"/>
        <w:right w:val="none" w:sz="0" w:space="0" w:color="auto"/>
      </w:divBdr>
      <w:divsChild>
        <w:div w:id="867257088">
          <w:marLeft w:val="0"/>
          <w:marRight w:val="0"/>
          <w:marTop w:val="0"/>
          <w:marBottom w:val="0"/>
          <w:divBdr>
            <w:top w:val="none" w:sz="0" w:space="0" w:color="auto"/>
            <w:left w:val="none" w:sz="0" w:space="0" w:color="auto"/>
            <w:bottom w:val="none" w:sz="0" w:space="0" w:color="auto"/>
            <w:right w:val="none" w:sz="0" w:space="0" w:color="auto"/>
          </w:divBdr>
        </w:div>
        <w:div w:id="1574316574">
          <w:marLeft w:val="0"/>
          <w:marRight w:val="0"/>
          <w:marTop w:val="0"/>
          <w:marBottom w:val="0"/>
          <w:divBdr>
            <w:top w:val="none" w:sz="0" w:space="0" w:color="auto"/>
            <w:left w:val="none" w:sz="0" w:space="0" w:color="auto"/>
            <w:bottom w:val="none" w:sz="0" w:space="0" w:color="auto"/>
            <w:right w:val="none" w:sz="0" w:space="0" w:color="auto"/>
          </w:divBdr>
        </w:div>
        <w:div w:id="1474565174">
          <w:marLeft w:val="0"/>
          <w:marRight w:val="0"/>
          <w:marTop w:val="0"/>
          <w:marBottom w:val="0"/>
          <w:divBdr>
            <w:top w:val="none" w:sz="0" w:space="0" w:color="auto"/>
            <w:left w:val="none" w:sz="0" w:space="0" w:color="auto"/>
            <w:bottom w:val="none" w:sz="0" w:space="0" w:color="auto"/>
            <w:right w:val="none" w:sz="0" w:space="0" w:color="auto"/>
          </w:divBdr>
        </w:div>
        <w:div w:id="1661078666">
          <w:marLeft w:val="0"/>
          <w:marRight w:val="0"/>
          <w:marTop w:val="0"/>
          <w:marBottom w:val="0"/>
          <w:divBdr>
            <w:top w:val="none" w:sz="0" w:space="0" w:color="auto"/>
            <w:left w:val="none" w:sz="0" w:space="0" w:color="auto"/>
            <w:bottom w:val="none" w:sz="0" w:space="0" w:color="auto"/>
            <w:right w:val="none" w:sz="0" w:space="0" w:color="auto"/>
          </w:divBdr>
        </w:div>
        <w:div w:id="53285197">
          <w:marLeft w:val="0"/>
          <w:marRight w:val="0"/>
          <w:marTop w:val="0"/>
          <w:marBottom w:val="0"/>
          <w:divBdr>
            <w:top w:val="none" w:sz="0" w:space="0" w:color="auto"/>
            <w:left w:val="none" w:sz="0" w:space="0" w:color="auto"/>
            <w:bottom w:val="none" w:sz="0" w:space="0" w:color="auto"/>
            <w:right w:val="none" w:sz="0" w:space="0" w:color="auto"/>
          </w:divBdr>
        </w:div>
        <w:div w:id="1390763310">
          <w:marLeft w:val="0"/>
          <w:marRight w:val="0"/>
          <w:marTop w:val="0"/>
          <w:marBottom w:val="0"/>
          <w:divBdr>
            <w:top w:val="none" w:sz="0" w:space="0" w:color="auto"/>
            <w:left w:val="none" w:sz="0" w:space="0" w:color="auto"/>
            <w:bottom w:val="none" w:sz="0" w:space="0" w:color="auto"/>
            <w:right w:val="none" w:sz="0" w:space="0" w:color="auto"/>
          </w:divBdr>
        </w:div>
        <w:div w:id="1335843260">
          <w:marLeft w:val="0"/>
          <w:marRight w:val="0"/>
          <w:marTop w:val="0"/>
          <w:marBottom w:val="0"/>
          <w:divBdr>
            <w:top w:val="none" w:sz="0" w:space="0" w:color="auto"/>
            <w:left w:val="none" w:sz="0" w:space="0" w:color="auto"/>
            <w:bottom w:val="none" w:sz="0" w:space="0" w:color="auto"/>
            <w:right w:val="none" w:sz="0" w:space="0" w:color="auto"/>
          </w:divBdr>
        </w:div>
        <w:div w:id="635911060">
          <w:marLeft w:val="0"/>
          <w:marRight w:val="0"/>
          <w:marTop w:val="0"/>
          <w:marBottom w:val="0"/>
          <w:divBdr>
            <w:top w:val="none" w:sz="0" w:space="0" w:color="auto"/>
            <w:left w:val="none" w:sz="0" w:space="0" w:color="auto"/>
            <w:bottom w:val="none" w:sz="0" w:space="0" w:color="auto"/>
            <w:right w:val="none" w:sz="0" w:space="0" w:color="auto"/>
          </w:divBdr>
        </w:div>
        <w:div w:id="798762137">
          <w:marLeft w:val="0"/>
          <w:marRight w:val="0"/>
          <w:marTop w:val="0"/>
          <w:marBottom w:val="0"/>
          <w:divBdr>
            <w:top w:val="none" w:sz="0" w:space="0" w:color="auto"/>
            <w:left w:val="none" w:sz="0" w:space="0" w:color="auto"/>
            <w:bottom w:val="none" w:sz="0" w:space="0" w:color="auto"/>
            <w:right w:val="none" w:sz="0" w:space="0" w:color="auto"/>
          </w:divBdr>
        </w:div>
        <w:div w:id="123155543">
          <w:marLeft w:val="0"/>
          <w:marRight w:val="0"/>
          <w:marTop w:val="0"/>
          <w:marBottom w:val="0"/>
          <w:divBdr>
            <w:top w:val="none" w:sz="0" w:space="0" w:color="auto"/>
            <w:left w:val="none" w:sz="0" w:space="0" w:color="auto"/>
            <w:bottom w:val="none" w:sz="0" w:space="0" w:color="auto"/>
            <w:right w:val="none" w:sz="0" w:space="0" w:color="auto"/>
          </w:divBdr>
        </w:div>
        <w:div w:id="179054378">
          <w:marLeft w:val="0"/>
          <w:marRight w:val="0"/>
          <w:marTop w:val="0"/>
          <w:marBottom w:val="0"/>
          <w:divBdr>
            <w:top w:val="none" w:sz="0" w:space="0" w:color="auto"/>
            <w:left w:val="none" w:sz="0" w:space="0" w:color="auto"/>
            <w:bottom w:val="none" w:sz="0" w:space="0" w:color="auto"/>
            <w:right w:val="none" w:sz="0" w:space="0" w:color="auto"/>
          </w:divBdr>
        </w:div>
        <w:div w:id="2049333118">
          <w:marLeft w:val="0"/>
          <w:marRight w:val="0"/>
          <w:marTop w:val="0"/>
          <w:marBottom w:val="0"/>
          <w:divBdr>
            <w:top w:val="none" w:sz="0" w:space="0" w:color="auto"/>
            <w:left w:val="none" w:sz="0" w:space="0" w:color="auto"/>
            <w:bottom w:val="none" w:sz="0" w:space="0" w:color="auto"/>
            <w:right w:val="none" w:sz="0" w:space="0" w:color="auto"/>
          </w:divBdr>
        </w:div>
        <w:div w:id="554775108">
          <w:marLeft w:val="0"/>
          <w:marRight w:val="0"/>
          <w:marTop w:val="0"/>
          <w:marBottom w:val="0"/>
          <w:divBdr>
            <w:top w:val="none" w:sz="0" w:space="0" w:color="auto"/>
            <w:left w:val="none" w:sz="0" w:space="0" w:color="auto"/>
            <w:bottom w:val="none" w:sz="0" w:space="0" w:color="auto"/>
            <w:right w:val="none" w:sz="0" w:space="0" w:color="auto"/>
          </w:divBdr>
        </w:div>
        <w:div w:id="1831628399">
          <w:marLeft w:val="0"/>
          <w:marRight w:val="0"/>
          <w:marTop w:val="0"/>
          <w:marBottom w:val="0"/>
          <w:divBdr>
            <w:top w:val="none" w:sz="0" w:space="0" w:color="auto"/>
            <w:left w:val="none" w:sz="0" w:space="0" w:color="auto"/>
            <w:bottom w:val="none" w:sz="0" w:space="0" w:color="auto"/>
            <w:right w:val="none" w:sz="0" w:space="0" w:color="auto"/>
          </w:divBdr>
        </w:div>
        <w:div w:id="1072311831">
          <w:marLeft w:val="0"/>
          <w:marRight w:val="0"/>
          <w:marTop w:val="0"/>
          <w:marBottom w:val="0"/>
          <w:divBdr>
            <w:top w:val="none" w:sz="0" w:space="0" w:color="auto"/>
            <w:left w:val="none" w:sz="0" w:space="0" w:color="auto"/>
            <w:bottom w:val="none" w:sz="0" w:space="0" w:color="auto"/>
            <w:right w:val="none" w:sz="0" w:space="0" w:color="auto"/>
          </w:divBdr>
        </w:div>
        <w:div w:id="984166005">
          <w:marLeft w:val="0"/>
          <w:marRight w:val="0"/>
          <w:marTop w:val="0"/>
          <w:marBottom w:val="0"/>
          <w:divBdr>
            <w:top w:val="none" w:sz="0" w:space="0" w:color="auto"/>
            <w:left w:val="none" w:sz="0" w:space="0" w:color="auto"/>
            <w:bottom w:val="none" w:sz="0" w:space="0" w:color="auto"/>
            <w:right w:val="none" w:sz="0" w:space="0" w:color="auto"/>
          </w:divBdr>
        </w:div>
        <w:div w:id="1612663117">
          <w:marLeft w:val="0"/>
          <w:marRight w:val="0"/>
          <w:marTop w:val="0"/>
          <w:marBottom w:val="0"/>
          <w:divBdr>
            <w:top w:val="none" w:sz="0" w:space="0" w:color="auto"/>
            <w:left w:val="none" w:sz="0" w:space="0" w:color="auto"/>
            <w:bottom w:val="none" w:sz="0" w:space="0" w:color="auto"/>
            <w:right w:val="none" w:sz="0" w:space="0" w:color="auto"/>
          </w:divBdr>
        </w:div>
        <w:div w:id="863060927">
          <w:marLeft w:val="0"/>
          <w:marRight w:val="0"/>
          <w:marTop w:val="0"/>
          <w:marBottom w:val="0"/>
          <w:divBdr>
            <w:top w:val="none" w:sz="0" w:space="0" w:color="auto"/>
            <w:left w:val="none" w:sz="0" w:space="0" w:color="auto"/>
            <w:bottom w:val="none" w:sz="0" w:space="0" w:color="auto"/>
            <w:right w:val="none" w:sz="0" w:space="0" w:color="auto"/>
          </w:divBdr>
        </w:div>
        <w:div w:id="25256455">
          <w:marLeft w:val="0"/>
          <w:marRight w:val="0"/>
          <w:marTop w:val="0"/>
          <w:marBottom w:val="0"/>
          <w:divBdr>
            <w:top w:val="none" w:sz="0" w:space="0" w:color="auto"/>
            <w:left w:val="none" w:sz="0" w:space="0" w:color="auto"/>
            <w:bottom w:val="none" w:sz="0" w:space="0" w:color="auto"/>
            <w:right w:val="none" w:sz="0" w:space="0" w:color="auto"/>
          </w:divBdr>
        </w:div>
        <w:div w:id="1340354834">
          <w:marLeft w:val="0"/>
          <w:marRight w:val="0"/>
          <w:marTop w:val="0"/>
          <w:marBottom w:val="0"/>
          <w:divBdr>
            <w:top w:val="none" w:sz="0" w:space="0" w:color="auto"/>
            <w:left w:val="none" w:sz="0" w:space="0" w:color="auto"/>
            <w:bottom w:val="none" w:sz="0" w:space="0" w:color="auto"/>
            <w:right w:val="none" w:sz="0" w:space="0" w:color="auto"/>
          </w:divBdr>
        </w:div>
        <w:div w:id="517936732">
          <w:marLeft w:val="0"/>
          <w:marRight w:val="0"/>
          <w:marTop w:val="0"/>
          <w:marBottom w:val="0"/>
          <w:divBdr>
            <w:top w:val="none" w:sz="0" w:space="0" w:color="auto"/>
            <w:left w:val="none" w:sz="0" w:space="0" w:color="auto"/>
            <w:bottom w:val="none" w:sz="0" w:space="0" w:color="auto"/>
            <w:right w:val="none" w:sz="0" w:space="0" w:color="auto"/>
          </w:divBdr>
        </w:div>
        <w:div w:id="1181697320">
          <w:marLeft w:val="0"/>
          <w:marRight w:val="0"/>
          <w:marTop w:val="0"/>
          <w:marBottom w:val="0"/>
          <w:divBdr>
            <w:top w:val="none" w:sz="0" w:space="0" w:color="auto"/>
            <w:left w:val="none" w:sz="0" w:space="0" w:color="auto"/>
            <w:bottom w:val="none" w:sz="0" w:space="0" w:color="auto"/>
            <w:right w:val="none" w:sz="0" w:space="0" w:color="auto"/>
          </w:divBdr>
        </w:div>
        <w:div w:id="487475143">
          <w:marLeft w:val="0"/>
          <w:marRight w:val="0"/>
          <w:marTop w:val="0"/>
          <w:marBottom w:val="0"/>
          <w:divBdr>
            <w:top w:val="none" w:sz="0" w:space="0" w:color="auto"/>
            <w:left w:val="none" w:sz="0" w:space="0" w:color="auto"/>
            <w:bottom w:val="none" w:sz="0" w:space="0" w:color="auto"/>
            <w:right w:val="none" w:sz="0" w:space="0" w:color="auto"/>
          </w:divBdr>
        </w:div>
        <w:div w:id="949051941">
          <w:marLeft w:val="0"/>
          <w:marRight w:val="0"/>
          <w:marTop w:val="0"/>
          <w:marBottom w:val="0"/>
          <w:divBdr>
            <w:top w:val="none" w:sz="0" w:space="0" w:color="auto"/>
            <w:left w:val="none" w:sz="0" w:space="0" w:color="auto"/>
            <w:bottom w:val="none" w:sz="0" w:space="0" w:color="auto"/>
            <w:right w:val="none" w:sz="0" w:space="0" w:color="auto"/>
          </w:divBdr>
        </w:div>
        <w:div w:id="1321884516">
          <w:marLeft w:val="0"/>
          <w:marRight w:val="0"/>
          <w:marTop w:val="0"/>
          <w:marBottom w:val="0"/>
          <w:divBdr>
            <w:top w:val="none" w:sz="0" w:space="0" w:color="auto"/>
            <w:left w:val="none" w:sz="0" w:space="0" w:color="auto"/>
            <w:bottom w:val="none" w:sz="0" w:space="0" w:color="auto"/>
            <w:right w:val="none" w:sz="0" w:space="0" w:color="auto"/>
          </w:divBdr>
        </w:div>
      </w:divsChild>
    </w:div>
    <w:div w:id="735133064">
      <w:bodyDiv w:val="1"/>
      <w:marLeft w:val="0"/>
      <w:marRight w:val="0"/>
      <w:marTop w:val="0"/>
      <w:marBottom w:val="0"/>
      <w:divBdr>
        <w:top w:val="none" w:sz="0" w:space="0" w:color="auto"/>
        <w:left w:val="none" w:sz="0" w:space="0" w:color="auto"/>
        <w:bottom w:val="none" w:sz="0" w:space="0" w:color="auto"/>
        <w:right w:val="none" w:sz="0" w:space="0" w:color="auto"/>
      </w:divBdr>
    </w:div>
    <w:div w:id="860556927">
      <w:bodyDiv w:val="1"/>
      <w:marLeft w:val="0"/>
      <w:marRight w:val="0"/>
      <w:marTop w:val="0"/>
      <w:marBottom w:val="0"/>
      <w:divBdr>
        <w:top w:val="none" w:sz="0" w:space="0" w:color="auto"/>
        <w:left w:val="none" w:sz="0" w:space="0" w:color="auto"/>
        <w:bottom w:val="none" w:sz="0" w:space="0" w:color="auto"/>
        <w:right w:val="none" w:sz="0" w:space="0" w:color="auto"/>
      </w:divBdr>
      <w:divsChild>
        <w:div w:id="1968000113">
          <w:marLeft w:val="0"/>
          <w:marRight w:val="0"/>
          <w:marTop w:val="0"/>
          <w:marBottom w:val="0"/>
          <w:divBdr>
            <w:top w:val="none" w:sz="0" w:space="0" w:color="auto"/>
            <w:left w:val="none" w:sz="0" w:space="0" w:color="auto"/>
            <w:bottom w:val="none" w:sz="0" w:space="0" w:color="auto"/>
            <w:right w:val="none" w:sz="0" w:space="0" w:color="auto"/>
          </w:divBdr>
        </w:div>
      </w:divsChild>
    </w:div>
    <w:div w:id="10179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jt.hu/cgi_bin/njt_doc.cgi?docid=139880.386564" TargetMode="External"/><Relationship Id="rId5" Type="http://schemas.openxmlformats.org/officeDocument/2006/relationships/webSettings" Target="webSettings.xml"/><Relationship Id="rId10" Type="http://schemas.openxmlformats.org/officeDocument/2006/relationships/hyperlink" Target="https://www.oktatas.hu/kozneveles/kerettantervek/2020_nat/kerettanterv_alt_isk_5_8" TargetMode="External"/><Relationship Id="rId4" Type="http://schemas.openxmlformats.org/officeDocument/2006/relationships/settings" Target="settings.xml"/><Relationship Id="rId9" Type="http://schemas.openxmlformats.org/officeDocument/2006/relationships/hyperlink" Target="https://www.oktatas.hu/kozneveles/kerettantervek/2020_nat/kerettanterv_alt_isk_1_4_ev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DEAE-5A63-4877-B28D-D6FE20B0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4510</Words>
  <Characters>31120</Characters>
  <Application>Microsoft Office Word</Application>
  <DocSecurity>0</DocSecurity>
  <Lines>259</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Igazgato</cp:lastModifiedBy>
  <cp:revision>3</cp:revision>
  <cp:lastPrinted>2022-08-01T10:14:00Z</cp:lastPrinted>
  <dcterms:created xsi:type="dcterms:W3CDTF">2025-09-11T12:02:00Z</dcterms:created>
  <dcterms:modified xsi:type="dcterms:W3CDTF">2025-09-14T10:31:00Z</dcterms:modified>
</cp:coreProperties>
</file>